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jc w:val="center"/>
        <w:tblLook w:val="0000" w:firstRow="0" w:lastRow="0" w:firstColumn="0" w:lastColumn="0" w:noHBand="0" w:noVBand="0"/>
      </w:tblPr>
      <w:tblGrid>
        <w:gridCol w:w="8306"/>
      </w:tblGrid>
      <w:tr w:rsidR="00A80115" w:rsidRPr="00A80115" w14:paraId="541C3D7E" w14:textId="77777777" w:rsidTr="002637A6">
        <w:trPr>
          <w:trHeight w:hRule="exact" w:val="704"/>
          <w:jc w:val="center"/>
        </w:trPr>
        <w:tc>
          <w:tcPr>
            <w:tcW w:w="8721" w:type="dxa"/>
          </w:tcPr>
          <w:p w14:paraId="41402019" w14:textId="77777777" w:rsidR="00A80115" w:rsidRPr="00A80115" w:rsidRDefault="00A80115" w:rsidP="00A80115">
            <w:pPr>
              <w:tabs>
                <w:tab w:val="center" w:pos="4153"/>
                <w:tab w:val="right" w:pos="8306"/>
              </w:tabs>
              <w:ind w:left="0" w:right="0" w:firstLine="0"/>
              <w:jc w:val="center"/>
              <w:rPr>
                <w:rFonts w:ascii="Tahoma" w:eastAsia="Times New Roman" w:hAnsi="Tahoma" w:cs="Tahoma"/>
                <w:b/>
                <w:bCs/>
                <w:color w:val="000080"/>
                <w:sz w:val="24"/>
                <w:szCs w:val="24"/>
                <w:rtl/>
              </w:rPr>
            </w:pPr>
            <w:bookmarkStart w:id="0" w:name="LastJudge"/>
            <w:r w:rsidRPr="00A80115">
              <w:rPr>
                <w:rFonts w:ascii="Tahoma" w:eastAsia="Times New Roman" w:hAnsi="Tahoma" w:cs="Tahoma"/>
                <w:b/>
                <w:bCs/>
                <w:noProof/>
                <w:color w:val="000080"/>
                <w:sz w:val="24"/>
                <w:szCs w:val="24"/>
                <w:rtl/>
              </w:rPr>
              <w:t>בית משפט השלום באשקלון</w:t>
            </w:r>
          </w:p>
        </w:tc>
      </w:tr>
      <w:tr w:rsidR="00A80115" w:rsidRPr="00A80115" w14:paraId="4AE5D494" w14:textId="77777777" w:rsidTr="002637A6">
        <w:trPr>
          <w:trHeight w:val="337"/>
          <w:jc w:val="center"/>
        </w:trPr>
        <w:tc>
          <w:tcPr>
            <w:tcW w:w="8721" w:type="dxa"/>
          </w:tcPr>
          <w:p w14:paraId="5A6FDF84" w14:textId="77777777" w:rsidR="00A80115" w:rsidRPr="00A80115" w:rsidRDefault="00A80115" w:rsidP="00A80115">
            <w:pPr>
              <w:ind w:left="0" w:right="0" w:firstLine="0"/>
              <w:rPr>
                <w:rFonts w:ascii="Times New Roman" w:eastAsia="Times New Roman" w:hAnsi="Times New Roman" w:cs="David"/>
                <w:b/>
                <w:bCs/>
                <w:sz w:val="26"/>
                <w:szCs w:val="26"/>
                <w:rtl/>
              </w:rPr>
            </w:pPr>
            <w:proofErr w:type="spellStart"/>
            <w:r w:rsidRPr="00A80115">
              <w:rPr>
                <w:rFonts w:ascii="Times New Roman" w:eastAsia="Times New Roman" w:hAnsi="Times New Roman" w:cs="David"/>
                <w:b/>
                <w:bCs/>
                <w:sz w:val="26"/>
                <w:szCs w:val="26"/>
                <w:rtl/>
              </w:rPr>
              <w:t>תא"ח</w:t>
            </w:r>
            <w:proofErr w:type="spellEnd"/>
            <w:r w:rsidRPr="00A80115">
              <w:rPr>
                <w:rFonts w:ascii="Times New Roman" w:eastAsia="Times New Roman" w:hAnsi="Times New Roman" w:cs="David"/>
                <w:b/>
                <w:bCs/>
                <w:sz w:val="26"/>
                <w:szCs w:val="26"/>
                <w:rtl/>
              </w:rPr>
              <w:t xml:space="preserve"> 32379-08-20 הלני השקעות ונדל"ן בע"מ נ' לסרי ואח'</w:t>
            </w:r>
            <w:r w:rsidRPr="00A80115">
              <w:rPr>
                <w:rFonts w:ascii="Times New Roman" w:eastAsia="Times New Roman" w:hAnsi="Times New Roman" w:cs="David" w:hint="cs"/>
                <w:noProof/>
                <w:sz w:val="24"/>
                <w:szCs w:val="24"/>
                <w:rtl/>
              </w:rPr>
              <w:t xml:space="preserve">                   </w:t>
            </w:r>
            <w:r w:rsidRPr="00A80115">
              <w:rPr>
                <w:rFonts w:ascii="Times New Roman" w:eastAsia="Times New Roman" w:hAnsi="Times New Roman" w:cs="David" w:hint="cs"/>
                <w:noProof/>
                <w:sz w:val="20"/>
                <w:szCs w:val="20"/>
                <w:rtl/>
              </w:rPr>
              <w:t xml:space="preserve">                                       </w:t>
            </w:r>
          </w:p>
          <w:p w14:paraId="10DEB581" w14:textId="3EDB827F" w:rsidR="00A80115" w:rsidRPr="00A80115" w:rsidRDefault="00A80115" w:rsidP="00A80115">
            <w:pPr>
              <w:ind w:left="0" w:right="0" w:firstLine="0"/>
              <w:rPr>
                <w:rFonts w:ascii="Times New Roman" w:eastAsia="Times New Roman" w:hAnsi="Times New Roman" w:cs="David"/>
                <w:noProof/>
                <w:sz w:val="20"/>
                <w:szCs w:val="20"/>
                <w:rtl/>
              </w:rPr>
            </w:pPr>
            <w:r w:rsidRPr="00A80115">
              <w:rPr>
                <w:rFonts w:ascii="Times New Roman" w:eastAsia="Times New Roman" w:hAnsi="Times New Roman" w:cs="David"/>
                <w:noProof/>
                <w:sz w:val="20"/>
                <w:szCs w:val="20"/>
                <w:rtl/>
              </w:rPr>
              <w:t xml:space="preserve"> </w:t>
            </w:r>
          </w:p>
        </w:tc>
      </w:tr>
    </w:tbl>
    <w:p w14:paraId="6E190CE0" w14:textId="77777777" w:rsidR="00A80115" w:rsidRPr="00A80115" w:rsidRDefault="00A80115" w:rsidP="00A80115">
      <w:pPr>
        <w:tabs>
          <w:tab w:val="center" w:pos="4153"/>
          <w:tab w:val="right" w:pos="8306"/>
        </w:tabs>
        <w:ind w:left="0" w:right="0" w:firstLine="0"/>
        <w:rPr>
          <w:rFonts w:ascii="Times New Roman" w:eastAsia="Times New Roman" w:hAnsi="Times New Roman" w:cs="David"/>
          <w:sz w:val="24"/>
          <w:szCs w:val="24"/>
          <w:rtl/>
        </w:rPr>
      </w:pPr>
      <w:r w:rsidRPr="00A80115">
        <w:rPr>
          <w:rFonts w:ascii="Times New Roman" w:eastAsia="Times New Roman" w:hAnsi="Times New Roman" w:cs="David"/>
          <w:sz w:val="24"/>
          <w:szCs w:val="24"/>
          <w:rtl/>
        </w:rPr>
        <w:t xml:space="preserve"> </w:t>
      </w:r>
    </w:p>
    <w:tbl>
      <w:tblPr>
        <w:bidiVisual/>
        <w:tblW w:w="8820" w:type="dxa"/>
        <w:jc w:val="center"/>
        <w:tblLook w:val="01E0" w:firstRow="1" w:lastRow="1" w:firstColumn="1" w:lastColumn="1" w:noHBand="0" w:noVBand="0"/>
      </w:tblPr>
      <w:tblGrid>
        <w:gridCol w:w="743"/>
        <w:gridCol w:w="2506"/>
        <w:gridCol w:w="5571"/>
      </w:tblGrid>
      <w:tr w:rsidR="00A80115" w:rsidRPr="00A80115" w14:paraId="1A90C0F3" w14:textId="77777777" w:rsidTr="002637A6">
        <w:trPr>
          <w:jc w:val="center"/>
        </w:trPr>
        <w:tc>
          <w:tcPr>
            <w:tcW w:w="743" w:type="dxa"/>
            <w:shd w:val="clear" w:color="auto" w:fill="auto"/>
          </w:tcPr>
          <w:p w14:paraId="520FE8C8" w14:textId="77777777" w:rsidR="00A80115" w:rsidRPr="00A80115" w:rsidRDefault="00A80115" w:rsidP="00A80115">
            <w:pPr>
              <w:suppressLineNumbers/>
              <w:spacing w:before="120" w:after="120" w:line="240" w:lineRule="exact"/>
              <w:ind w:left="0" w:right="0" w:firstLine="0"/>
              <w:jc w:val="both"/>
              <w:rPr>
                <w:rFonts w:ascii="Arial" w:eastAsia="Times New Roman" w:hAnsi="Arial" w:cs="David"/>
                <w:b/>
                <w:bCs/>
                <w:noProof/>
                <w:sz w:val="26"/>
                <w:szCs w:val="26"/>
                <w:rtl/>
              </w:rPr>
            </w:pPr>
            <w:r w:rsidRPr="00A80115">
              <w:rPr>
                <w:rFonts w:ascii="Arial" w:eastAsia="Times New Roman" w:hAnsi="Arial" w:cs="David" w:hint="cs"/>
                <w:b/>
                <w:bCs/>
                <w:noProof/>
                <w:sz w:val="26"/>
                <w:szCs w:val="26"/>
                <w:rtl/>
              </w:rPr>
              <w:t>ב</w:t>
            </w:r>
            <w:r w:rsidRPr="00A80115">
              <w:rPr>
                <w:rFonts w:ascii="Arial" w:eastAsia="Times New Roman" w:hAnsi="Arial" w:cs="David"/>
                <w:b/>
                <w:bCs/>
                <w:noProof/>
                <w:sz w:val="26"/>
                <w:szCs w:val="26"/>
                <w:rtl/>
              </w:rPr>
              <w:t xml:space="preserve">פני </w:t>
            </w:r>
          </w:p>
        </w:tc>
        <w:tc>
          <w:tcPr>
            <w:tcW w:w="8077" w:type="dxa"/>
            <w:gridSpan w:val="2"/>
            <w:shd w:val="clear" w:color="auto" w:fill="auto"/>
          </w:tcPr>
          <w:p w14:paraId="476220CA" w14:textId="77777777" w:rsidR="00A80115" w:rsidRPr="00A80115" w:rsidRDefault="00A80115" w:rsidP="00A80115">
            <w:pPr>
              <w:suppressLineNumbers/>
              <w:spacing w:before="120" w:after="120" w:line="240" w:lineRule="exact"/>
              <w:ind w:left="0" w:right="0" w:firstLine="0"/>
              <w:rPr>
                <w:rFonts w:ascii="Arial" w:eastAsia="Times New Roman" w:hAnsi="Arial" w:cs="FrankRuehl"/>
                <w:b/>
                <w:bCs/>
                <w:noProof/>
                <w:sz w:val="26"/>
                <w:szCs w:val="26"/>
                <w:highlight w:val="yellow"/>
              </w:rPr>
            </w:pPr>
            <w:r w:rsidRPr="00A80115">
              <w:rPr>
                <w:rFonts w:ascii="Arial" w:eastAsia="Times New Roman" w:hAnsi="Arial" w:cs="David" w:hint="cs"/>
                <w:b/>
                <w:bCs/>
                <w:noProof/>
                <w:sz w:val="26"/>
                <w:szCs w:val="26"/>
                <w:rtl/>
              </w:rPr>
              <w:t>כבוד ה</w:t>
            </w:r>
            <w:r w:rsidRPr="00A80115">
              <w:rPr>
                <w:rFonts w:ascii="Arial" w:eastAsia="Times New Roman" w:hAnsi="Arial" w:cs="David"/>
                <w:b/>
                <w:bCs/>
                <w:noProof/>
                <w:sz w:val="26"/>
                <w:szCs w:val="26"/>
                <w:rtl/>
              </w:rPr>
              <w:t>שופט</w:t>
            </w:r>
            <w:r w:rsidRPr="00A80115">
              <w:rPr>
                <w:rFonts w:ascii="Arial" w:eastAsia="Times New Roman" w:hAnsi="Arial" w:cs="David" w:hint="cs"/>
                <w:b/>
                <w:bCs/>
                <w:noProof/>
                <w:sz w:val="26"/>
                <w:szCs w:val="26"/>
                <w:rtl/>
              </w:rPr>
              <w:t xml:space="preserve"> </w:t>
            </w:r>
            <w:r w:rsidRPr="00A80115">
              <w:rPr>
                <w:rFonts w:ascii="Arial" w:eastAsia="Times New Roman" w:hAnsi="Arial" w:cs="David"/>
                <w:b/>
                <w:bCs/>
                <w:noProof/>
                <w:sz w:val="26"/>
                <w:szCs w:val="26"/>
                <w:rtl/>
              </w:rPr>
              <w:t>עידו כפכפי</w:t>
            </w:r>
          </w:p>
        </w:tc>
      </w:tr>
      <w:tr w:rsidR="00A80115" w:rsidRPr="00A80115" w14:paraId="0183B4B9" w14:textId="77777777" w:rsidTr="002637A6">
        <w:trPr>
          <w:jc w:val="center"/>
        </w:trPr>
        <w:tc>
          <w:tcPr>
            <w:tcW w:w="3249" w:type="dxa"/>
            <w:gridSpan w:val="2"/>
            <w:shd w:val="clear" w:color="auto" w:fill="auto"/>
          </w:tcPr>
          <w:p w14:paraId="3E46DC68" w14:textId="77777777" w:rsidR="00A80115" w:rsidRPr="00A80115" w:rsidRDefault="00A80115" w:rsidP="00A80115">
            <w:pPr>
              <w:suppressLineNumbers/>
              <w:spacing w:before="120" w:after="120" w:line="240" w:lineRule="exact"/>
              <w:ind w:left="0" w:right="0" w:firstLine="0"/>
              <w:rPr>
                <w:rFonts w:ascii="Arial" w:eastAsia="Times New Roman" w:hAnsi="Arial" w:cs="David"/>
                <w:b/>
                <w:bCs/>
                <w:sz w:val="26"/>
                <w:szCs w:val="26"/>
                <w:rtl/>
              </w:rPr>
            </w:pPr>
            <w:bookmarkStart w:id="1" w:name="FirstAppellant"/>
            <w:bookmarkStart w:id="2" w:name="FirstLawyer"/>
            <w:r w:rsidRPr="00A80115">
              <w:rPr>
                <w:rFonts w:ascii="Arial" w:eastAsia="Times New Roman" w:hAnsi="Arial" w:cs="David"/>
                <w:b/>
                <w:bCs/>
                <w:sz w:val="26"/>
                <w:szCs w:val="26"/>
                <w:rtl/>
              </w:rPr>
              <w:t>תובע</w:t>
            </w:r>
            <w:r w:rsidRPr="00A80115">
              <w:rPr>
                <w:rFonts w:ascii="Arial" w:eastAsia="Times New Roman" w:hAnsi="Arial" w:cs="David" w:hint="cs"/>
                <w:b/>
                <w:bCs/>
                <w:sz w:val="26"/>
                <w:szCs w:val="26"/>
                <w:rtl/>
              </w:rPr>
              <w:t>ת</w:t>
            </w:r>
          </w:p>
        </w:tc>
        <w:tc>
          <w:tcPr>
            <w:tcW w:w="5571" w:type="dxa"/>
            <w:shd w:val="clear" w:color="auto" w:fill="auto"/>
          </w:tcPr>
          <w:p w14:paraId="3F82491D" w14:textId="77777777" w:rsidR="00A80115" w:rsidRPr="00A80115" w:rsidRDefault="00A80115" w:rsidP="00A80115">
            <w:pPr>
              <w:suppressLineNumbers/>
              <w:spacing w:before="120" w:after="120" w:line="240" w:lineRule="exact"/>
              <w:ind w:left="0" w:right="0" w:firstLine="0"/>
              <w:rPr>
                <w:rFonts w:ascii="Times New Roman" w:eastAsia="Times New Roman" w:hAnsi="Times New Roman" w:cs="David"/>
                <w:b/>
                <w:bCs/>
                <w:noProof/>
                <w:sz w:val="26"/>
                <w:szCs w:val="26"/>
                <w:rtl/>
              </w:rPr>
            </w:pPr>
            <w:r w:rsidRPr="00A80115">
              <w:rPr>
                <w:rFonts w:ascii="Arial" w:eastAsia="Times New Roman" w:hAnsi="Arial" w:cs="David"/>
                <w:b/>
                <w:bCs/>
                <w:sz w:val="26"/>
                <w:szCs w:val="26"/>
                <w:rtl/>
              </w:rPr>
              <w:t>הלני השקעות ונדל"ן בע"מ</w:t>
            </w:r>
          </w:p>
          <w:p w14:paraId="043BB462" w14:textId="77777777" w:rsidR="00A80115" w:rsidRPr="00A80115" w:rsidRDefault="00A80115" w:rsidP="00A80115">
            <w:pPr>
              <w:suppressLineNumbers/>
              <w:spacing w:before="120" w:after="120" w:line="240" w:lineRule="exact"/>
              <w:ind w:left="0" w:right="0" w:firstLine="0"/>
              <w:rPr>
                <w:rFonts w:ascii="Times New Roman" w:eastAsia="Times New Roman" w:hAnsi="Times New Roman" w:cs="David"/>
                <w:b/>
                <w:bCs/>
                <w:sz w:val="26"/>
                <w:szCs w:val="26"/>
              </w:rPr>
            </w:pPr>
            <w:r w:rsidRPr="00A80115">
              <w:rPr>
                <w:rFonts w:ascii="Times New Roman" w:eastAsia="Times New Roman" w:hAnsi="Times New Roman" w:cs="David" w:hint="cs"/>
                <w:b/>
                <w:bCs/>
                <w:noProof/>
                <w:sz w:val="26"/>
                <w:szCs w:val="26"/>
                <w:rtl/>
              </w:rPr>
              <w:t>ע"י ב"כ עו"ד סער רשף</w:t>
            </w:r>
          </w:p>
        </w:tc>
      </w:tr>
      <w:bookmarkEnd w:id="1"/>
      <w:bookmarkEnd w:id="2"/>
      <w:tr w:rsidR="00A80115" w:rsidRPr="00A80115" w14:paraId="32CE485E" w14:textId="77777777" w:rsidTr="002637A6">
        <w:trPr>
          <w:jc w:val="center"/>
        </w:trPr>
        <w:tc>
          <w:tcPr>
            <w:tcW w:w="8820" w:type="dxa"/>
            <w:gridSpan w:val="3"/>
            <w:shd w:val="clear" w:color="auto" w:fill="auto"/>
          </w:tcPr>
          <w:p w14:paraId="34B8DBA0" w14:textId="77777777" w:rsidR="00A80115" w:rsidRPr="00A80115" w:rsidRDefault="00A80115" w:rsidP="00A80115">
            <w:pPr>
              <w:suppressLineNumbers/>
              <w:spacing w:before="240" w:after="240" w:line="240" w:lineRule="exact"/>
              <w:ind w:left="0" w:right="0" w:firstLine="0"/>
              <w:jc w:val="center"/>
              <w:rPr>
                <w:rFonts w:ascii="Arial" w:eastAsia="Times New Roman" w:hAnsi="Arial" w:cs="David" w:hint="cs"/>
                <w:b/>
                <w:bCs/>
                <w:sz w:val="26"/>
                <w:szCs w:val="26"/>
              </w:rPr>
            </w:pPr>
            <w:r w:rsidRPr="00A80115">
              <w:rPr>
                <w:rFonts w:ascii="Arial" w:eastAsia="Times New Roman" w:hAnsi="Arial" w:cs="David"/>
                <w:b/>
                <w:bCs/>
                <w:sz w:val="26"/>
                <w:szCs w:val="26"/>
                <w:rtl/>
              </w:rPr>
              <w:t>נגד</w:t>
            </w:r>
          </w:p>
        </w:tc>
      </w:tr>
      <w:tr w:rsidR="00A80115" w:rsidRPr="00A80115" w14:paraId="303BEA85" w14:textId="77777777" w:rsidTr="002637A6">
        <w:trPr>
          <w:jc w:val="center"/>
        </w:trPr>
        <w:tc>
          <w:tcPr>
            <w:tcW w:w="3249" w:type="dxa"/>
            <w:gridSpan w:val="2"/>
            <w:shd w:val="clear" w:color="auto" w:fill="auto"/>
          </w:tcPr>
          <w:p w14:paraId="2EBB08D1" w14:textId="77777777" w:rsidR="00A80115" w:rsidRPr="00A80115" w:rsidRDefault="00A80115" w:rsidP="00A80115">
            <w:pPr>
              <w:suppressLineNumbers/>
              <w:spacing w:before="120" w:after="120" w:line="240" w:lineRule="exact"/>
              <w:ind w:left="0" w:right="0" w:firstLine="0"/>
              <w:rPr>
                <w:rFonts w:ascii="Arial" w:eastAsia="Times New Roman" w:hAnsi="Arial" w:cs="David"/>
                <w:b/>
                <w:bCs/>
                <w:sz w:val="26"/>
                <w:szCs w:val="26"/>
              </w:rPr>
            </w:pPr>
            <w:r w:rsidRPr="00A80115">
              <w:rPr>
                <w:rFonts w:ascii="Arial" w:eastAsia="Times New Roman" w:hAnsi="Arial" w:cs="David"/>
                <w:b/>
                <w:bCs/>
                <w:sz w:val="26"/>
                <w:szCs w:val="26"/>
                <w:rtl/>
              </w:rPr>
              <w:t>נתבע</w:t>
            </w:r>
          </w:p>
        </w:tc>
        <w:tc>
          <w:tcPr>
            <w:tcW w:w="5571" w:type="dxa"/>
            <w:shd w:val="clear" w:color="auto" w:fill="auto"/>
          </w:tcPr>
          <w:p w14:paraId="584E00C5" w14:textId="77777777" w:rsidR="00A80115" w:rsidRPr="00A80115" w:rsidRDefault="00A80115" w:rsidP="00A80115">
            <w:pPr>
              <w:suppressLineNumbers/>
              <w:spacing w:before="120" w:after="120" w:line="240" w:lineRule="exact"/>
              <w:ind w:left="0" w:right="0" w:firstLine="0"/>
              <w:rPr>
                <w:rFonts w:ascii="Times New Roman" w:eastAsia="Times New Roman" w:hAnsi="Times New Roman" w:cs="David"/>
                <w:b/>
                <w:bCs/>
                <w:noProof/>
                <w:sz w:val="26"/>
                <w:szCs w:val="26"/>
                <w:rtl/>
              </w:rPr>
            </w:pPr>
            <w:r w:rsidRPr="00A80115">
              <w:rPr>
                <w:rFonts w:ascii="Arial" w:eastAsia="Times New Roman" w:hAnsi="Arial" w:cs="David"/>
                <w:b/>
                <w:bCs/>
                <w:sz w:val="26"/>
                <w:szCs w:val="26"/>
                <w:rtl/>
              </w:rPr>
              <w:t>מימון לסרי</w:t>
            </w:r>
          </w:p>
          <w:p w14:paraId="438068A9" w14:textId="77777777" w:rsidR="00A80115" w:rsidRPr="00A80115" w:rsidRDefault="00A80115" w:rsidP="00A80115">
            <w:pPr>
              <w:suppressLineNumbers/>
              <w:spacing w:before="120" w:after="120" w:line="240" w:lineRule="exact"/>
              <w:ind w:left="0" w:right="0" w:firstLine="0"/>
              <w:rPr>
                <w:rFonts w:ascii="Times New Roman" w:eastAsia="Times New Roman" w:hAnsi="Times New Roman" w:cs="David"/>
                <w:b/>
                <w:bCs/>
                <w:noProof/>
                <w:sz w:val="26"/>
                <w:szCs w:val="26"/>
                <w:rtl/>
              </w:rPr>
            </w:pPr>
            <w:r w:rsidRPr="00A80115">
              <w:rPr>
                <w:rFonts w:ascii="Times New Roman" w:eastAsia="Times New Roman" w:hAnsi="Times New Roman" w:cs="David" w:hint="cs"/>
                <w:b/>
                <w:bCs/>
                <w:noProof/>
                <w:sz w:val="26"/>
                <w:szCs w:val="26"/>
                <w:rtl/>
              </w:rPr>
              <w:t>ע"י ב"כ עו"ד שמואל זולדן</w:t>
            </w:r>
          </w:p>
        </w:tc>
      </w:tr>
    </w:tbl>
    <w:p w14:paraId="03729FF6" w14:textId="68AE4244" w:rsidR="00A80115" w:rsidRDefault="00A80115" w:rsidP="00A80115">
      <w:pPr>
        <w:spacing w:after="120" w:line="240" w:lineRule="exact"/>
        <w:ind w:left="283" w:right="0" w:hanging="283"/>
        <w:jc w:val="both"/>
        <w:rPr>
          <w:rFonts w:ascii="FrankRuehl" w:eastAsia="Times New Roman" w:hAnsi="FrankRuehl" w:cs="FrankRuehl"/>
          <w:sz w:val="24"/>
          <w:szCs w:val="24"/>
          <w:rtl/>
        </w:rPr>
      </w:pPr>
      <w:bookmarkStart w:id="3" w:name="LawTable_End"/>
      <w:bookmarkStart w:id="4" w:name="ABSTRACT_END"/>
      <w:bookmarkEnd w:id="3"/>
      <w:bookmarkEnd w:id="4"/>
    </w:p>
    <w:p w14:paraId="00311B79" w14:textId="77777777" w:rsidR="00A80115" w:rsidRPr="00A80115" w:rsidRDefault="00A80115" w:rsidP="00A80115">
      <w:pPr>
        <w:spacing w:after="120" w:line="240" w:lineRule="exact"/>
        <w:ind w:left="283" w:right="0" w:hanging="283"/>
        <w:jc w:val="both"/>
        <w:rPr>
          <w:rFonts w:ascii="Arial" w:eastAsia="Times New Roman" w:hAnsi="Arial" w:cs="David" w:hint="cs"/>
          <w:sz w:val="24"/>
          <w:szCs w:val="24"/>
          <w:rtl/>
        </w:rPr>
      </w:pPr>
    </w:p>
    <w:tbl>
      <w:tblPr>
        <w:bidiVisual/>
        <w:tblW w:w="8820" w:type="dxa"/>
        <w:jc w:val="center"/>
        <w:tblLook w:val="01E0" w:firstRow="1" w:lastRow="1" w:firstColumn="1" w:lastColumn="1" w:noHBand="0" w:noVBand="0"/>
      </w:tblPr>
      <w:tblGrid>
        <w:gridCol w:w="8820"/>
      </w:tblGrid>
      <w:tr w:rsidR="00A80115" w:rsidRPr="00A80115" w14:paraId="4ECD81AC" w14:textId="77777777" w:rsidTr="002637A6">
        <w:trPr>
          <w:jc w:val="center"/>
        </w:trPr>
        <w:tc>
          <w:tcPr>
            <w:tcW w:w="8820" w:type="dxa"/>
            <w:shd w:val="clear" w:color="auto" w:fill="auto"/>
          </w:tcPr>
          <w:p w14:paraId="5F6F6048" w14:textId="77777777" w:rsidR="00A80115" w:rsidRPr="00A80115" w:rsidRDefault="00A80115" w:rsidP="00A80115">
            <w:pPr>
              <w:bidi w:val="0"/>
              <w:spacing w:line="360" w:lineRule="auto"/>
              <w:ind w:left="0" w:right="0" w:firstLine="0"/>
              <w:jc w:val="center"/>
              <w:rPr>
                <w:rFonts w:ascii="Arial" w:eastAsia="Times New Roman" w:hAnsi="Arial" w:cs="David"/>
                <w:b/>
                <w:bCs/>
                <w:sz w:val="28"/>
                <w:szCs w:val="28"/>
                <w:u w:val="single"/>
              </w:rPr>
            </w:pPr>
            <w:bookmarkStart w:id="5" w:name="PsakDin" w:colFirst="0" w:colLast="0"/>
            <w:bookmarkEnd w:id="0"/>
            <w:r w:rsidRPr="00A80115">
              <w:rPr>
                <w:rFonts w:ascii="Arial" w:eastAsia="Times New Roman" w:hAnsi="Arial" w:cs="David"/>
                <w:b/>
                <w:bCs/>
                <w:sz w:val="28"/>
                <w:szCs w:val="28"/>
                <w:u w:val="single"/>
                <w:rtl/>
              </w:rPr>
              <w:t>פסק דין</w:t>
            </w:r>
          </w:p>
        </w:tc>
      </w:tr>
      <w:bookmarkEnd w:id="5"/>
    </w:tbl>
    <w:p w14:paraId="3CF48351"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p>
    <w:p w14:paraId="0B5EA07B"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hint="cs"/>
          <w:sz w:val="24"/>
          <w:szCs w:val="24"/>
          <w:rtl/>
        </w:rPr>
        <w:t>1.</w:t>
      </w:r>
      <w:r w:rsidRPr="00A80115">
        <w:rPr>
          <w:rFonts w:ascii="Arial" w:eastAsia="Times New Roman" w:hAnsi="Arial" w:cs="David" w:hint="cs"/>
          <w:sz w:val="24"/>
          <w:szCs w:val="24"/>
          <w:rtl/>
        </w:rPr>
        <w:tab/>
      </w:r>
      <w:r w:rsidRPr="00A80115">
        <w:rPr>
          <w:rFonts w:ascii="Arial" w:eastAsia="Times New Roman" w:hAnsi="Arial" w:cs="David" w:hint="eastAsia"/>
          <w:sz w:val="24"/>
          <w:szCs w:val="24"/>
          <w:rtl/>
        </w:rPr>
        <w:t>התובעת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היא</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הבעלים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נכס</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מקרקעין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ברחוב</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הרימון</w:t>
      </w:r>
      <w:r w:rsidRPr="00A80115">
        <w:rPr>
          <w:rFonts w:ascii="Arial" w:eastAsia="Times New Roman" w:hAnsi="Arial" w:cs="David"/>
          <w:sz w:val="24"/>
          <w:szCs w:val="24"/>
          <w:rtl/>
        </w:rPr>
        <w:t xml:space="preserve"> 70 </w:t>
      </w:r>
      <w:r w:rsidRPr="00A80115">
        <w:rPr>
          <w:rFonts w:ascii="Arial" w:eastAsia="Times New Roman" w:hAnsi="Arial" w:cs="David" w:hint="eastAsia"/>
          <w:sz w:val="24"/>
          <w:szCs w:val="24"/>
          <w:rtl/>
        </w:rPr>
        <w:t>בקרית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גת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הרשום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כגוש</w:t>
      </w:r>
      <w:r w:rsidRPr="00A80115">
        <w:rPr>
          <w:rFonts w:ascii="Arial" w:eastAsia="Times New Roman" w:hAnsi="Arial" w:cs="David"/>
          <w:sz w:val="24"/>
          <w:szCs w:val="24"/>
          <w:rtl/>
        </w:rPr>
        <w:t xml:space="preserve"> 1909, </w:t>
      </w:r>
      <w:r w:rsidRPr="00A80115">
        <w:rPr>
          <w:rFonts w:ascii="Arial" w:eastAsia="Times New Roman" w:hAnsi="Arial" w:cs="David" w:hint="eastAsia"/>
          <w:sz w:val="24"/>
          <w:szCs w:val="24"/>
          <w:rtl/>
        </w:rPr>
        <w:t>חלקה</w:t>
      </w:r>
      <w:r w:rsidRPr="00A80115">
        <w:rPr>
          <w:rFonts w:ascii="Arial" w:eastAsia="Times New Roman" w:hAnsi="Arial" w:cs="David"/>
          <w:sz w:val="24"/>
          <w:szCs w:val="24"/>
          <w:rtl/>
        </w:rPr>
        <w:t xml:space="preserve"> 25 (</w:t>
      </w:r>
      <w:r w:rsidRPr="00A80115">
        <w:rPr>
          <w:rFonts w:ascii="Arial" w:eastAsia="Times New Roman" w:hAnsi="Arial" w:cs="David" w:hint="eastAsia"/>
          <w:sz w:val="24"/>
          <w:szCs w:val="24"/>
          <w:rtl/>
        </w:rPr>
        <w:t>להלן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הנכס</w:t>
      </w:r>
      <w:r w:rsidRPr="00A80115">
        <w:rPr>
          <w:rFonts w:ascii="Arial" w:eastAsia="Times New Roman" w:hAnsi="Arial" w:cs="David"/>
          <w:sz w:val="24"/>
          <w:szCs w:val="24"/>
          <w:rtl/>
        </w:rPr>
        <w:t>)</w:t>
      </w:r>
      <w:r w:rsidRPr="00A80115">
        <w:rPr>
          <w:rFonts w:ascii="Arial" w:eastAsia="Times New Roman" w:hAnsi="Arial" w:cs="David" w:hint="cs"/>
          <w:sz w:val="24"/>
          <w:szCs w:val="24"/>
          <w:rtl/>
        </w:rPr>
        <w:t>.</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ביום</w:t>
      </w:r>
      <w:r w:rsidRPr="00A80115">
        <w:rPr>
          <w:rFonts w:ascii="Arial" w:eastAsia="Times New Roman" w:hAnsi="Arial" w:cs="David"/>
          <w:sz w:val="24"/>
          <w:szCs w:val="24"/>
          <w:rtl/>
        </w:rPr>
        <w:t xml:space="preserve"> 01.03.20 </w:t>
      </w:r>
      <w:r w:rsidRPr="00A80115">
        <w:rPr>
          <w:rFonts w:ascii="Arial" w:eastAsia="Times New Roman" w:hAnsi="Arial" w:cs="David" w:hint="eastAsia"/>
          <w:sz w:val="24"/>
          <w:szCs w:val="24"/>
          <w:rtl/>
        </w:rPr>
        <w:t>נחתם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הסכם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שכירות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בין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התובעת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לבין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במסגרתו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שכר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מהתובעת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הנכס</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למשך</w:t>
      </w:r>
      <w:r w:rsidRPr="00A80115">
        <w:rPr>
          <w:rFonts w:ascii="Arial" w:eastAsia="Times New Roman" w:hAnsi="Arial" w:cs="David"/>
          <w:sz w:val="24"/>
          <w:szCs w:val="24"/>
          <w:rtl/>
        </w:rPr>
        <w:t xml:space="preserve"> 5 </w:t>
      </w:r>
      <w:r w:rsidRPr="00A80115">
        <w:rPr>
          <w:rFonts w:ascii="Arial" w:eastAsia="Times New Roman" w:hAnsi="Arial" w:cs="David" w:hint="eastAsia"/>
          <w:sz w:val="24"/>
          <w:szCs w:val="24"/>
          <w:rtl/>
        </w:rPr>
        <w:t>שנים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בתמורה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לדמי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שכירות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חודשיים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בסך</w:t>
      </w:r>
      <w:r w:rsidRPr="00A80115">
        <w:rPr>
          <w:rFonts w:ascii="Arial" w:eastAsia="Times New Roman" w:hAnsi="Arial" w:cs="David"/>
          <w:sz w:val="24"/>
          <w:szCs w:val="24"/>
          <w:rtl/>
        </w:rPr>
        <w:t xml:space="preserve"> 38,462 </w:t>
      </w:r>
      <w:r w:rsidRPr="00A80115">
        <w:rPr>
          <w:rFonts w:ascii="Arial" w:eastAsia="Times New Roman" w:hAnsi="Arial" w:cs="David" w:hint="eastAsia"/>
          <w:sz w:val="24"/>
          <w:szCs w:val="24"/>
          <w:rtl/>
        </w:rPr>
        <w:t>₪</w:t>
      </w:r>
      <w:r w:rsidRPr="00A80115">
        <w:rPr>
          <w:rFonts w:ascii="Arial" w:eastAsia="Times New Roman" w:hAnsi="Arial" w:cs="David"/>
          <w:sz w:val="24"/>
          <w:szCs w:val="24"/>
          <w:rtl/>
        </w:rPr>
        <w:t xml:space="preserve"> </w:t>
      </w:r>
      <w:r w:rsidRPr="00A80115">
        <w:rPr>
          <w:rFonts w:ascii="Arial" w:eastAsia="Times New Roman" w:hAnsi="Arial" w:cs="David" w:hint="cs"/>
          <w:sz w:val="24"/>
          <w:szCs w:val="24"/>
          <w:rtl/>
        </w:rPr>
        <w:t xml:space="preserve">, לפני מע"מ (45,000 ₪ כולל מע"מ), </w:t>
      </w:r>
      <w:r w:rsidRPr="00A80115">
        <w:rPr>
          <w:rFonts w:ascii="Arial" w:eastAsia="Times New Roman" w:hAnsi="Arial" w:cs="David" w:hint="eastAsia"/>
          <w:sz w:val="24"/>
          <w:szCs w:val="24"/>
          <w:rtl/>
        </w:rPr>
        <w:t>למטרת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הפעלת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חדר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כושר</w:t>
      </w:r>
      <w:r w:rsidRPr="00A80115">
        <w:rPr>
          <w:rFonts w:ascii="Arial" w:eastAsia="Times New Roman" w:hAnsi="Arial" w:cs="David"/>
          <w:sz w:val="24"/>
          <w:szCs w:val="24"/>
          <w:rtl/>
        </w:rPr>
        <w:t xml:space="preserve">. </w:t>
      </w:r>
    </w:p>
    <w:p w14:paraId="483F514B" w14:textId="77777777" w:rsidR="00A80115" w:rsidRPr="00A80115" w:rsidRDefault="00A80115" w:rsidP="00A80115">
      <w:pPr>
        <w:spacing w:line="360" w:lineRule="auto"/>
        <w:ind w:left="720" w:right="0" w:firstLine="0"/>
        <w:jc w:val="both"/>
        <w:rPr>
          <w:rFonts w:ascii="Arial" w:eastAsia="Times New Roman" w:hAnsi="Arial" w:cs="David"/>
          <w:sz w:val="24"/>
          <w:szCs w:val="24"/>
          <w:rtl/>
        </w:rPr>
      </w:pPr>
      <w:r w:rsidRPr="00A80115">
        <w:rPr>
          <w:rFonts w:ascii="Arial" w:eastAsia="Times New Roman" w:hAnsi="Arial" w:cs="David" w:hint="eastAsia"/>
          <w:sz w:val="24"/>
          <w:szCs w:val="24"/>
          <w:rtl/>
        </w:rPr>
        <w:t>קודם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להסכם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הנוכחי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הפעיל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בנו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בנכס</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מכון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כושר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במשך</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חמש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שנים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כאמור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בתחילת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חודש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מרץ</w:t>
      </w:r>
      <w:r w:rsidRPr="00A80115">
        <w:rPr>
          <w:rFonts w:ascii="Arial" w:eastAsia="Times New Roman" w:hAnsi="Arial" w:cs="David"/>
          <w:sz w:val="24"/>
          <w:szCs w:val="24"/>
          <w:rtl/>
        </w:rPr>
        <w:t xml:space="preserve"> 2020 </w:t>
      </w:r>
      <w:r w:rsidRPr="00A80115">
        <w:rPr>
          <w:rFonts w:ascii="Arial" w:eastAsia="Times New Roman" w:hAnsi="Arial" w:cs="David" w:hint="eastAsia"/>
          <w:sz w:val="24"/>
          <w:szCs w:val="24"/>
          <w:rtl/>
        </w:rPr>
        <w:t>נכנס</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אביו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בנעליו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ושכר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המקום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לחמש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שנים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נוספות</w:t>
      </w:r>
      <w:r w:rsidRPr="00A80115">
        <w:rPr>
          <w:rFonts w:ascii="Arial" w:eastAsia="Times New Roman" w:hAnsi="Arial" w:cs="David"/>
          <w:sz w:val="24"/>
          <w:szCs w:val="24"/>
          <w:rtl/>
        </w:rPr>
        <w:t>.</w:t>
      </w:r>
    </w:p>
    <w:p w14:paraId="401E9671"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p>
    <w:p w14:paraId="707E51FA" w14:textId="77777777" w:rsidR="00A80115" w:rsidRPr="00A80115" w:rsidRDefault="00A80115" w:rsidP="00A80115">
      <w:pPr>
        <w:spacing w:line="360" w:lineRule="auto"/>
        <w:ind w:left="720" w:right="0" w:firstLine="0"/>
        <w:jc w:val="both"/>
        <w:rPr>
          <w:rFonts w:ascii="Arial" w:eastAsia="Times New Roman" w:hAnsi="Arial" w:cs="David"/>
          <w:sz w:val="24"/>
          <w:szCs w:val="24"/>
          <w:rtl/>
        </w:rPr>
      </w:pPr>
      <w:r w:rsidRPr="00A80115">
        <w:rPr>
          <w:rFonts w:ascii="Arial" w:eastAsia="Times New Roman" w:hAnsi="Arial" w:cs="David" w:hint="eastAsia"/>
          <w:sz w:val="24"/>
          <w:szCs w:val="24"/>
          <w:rtl/>
        </w:rPr>
        <w:t>מיד</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לאחר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החתימה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ההסכם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החלה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מגפת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הקורונה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בגינה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התקשה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לקיים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העסק</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ולעמוד</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בתשלומי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השכירות</w:t>
      </w:r>
      <w:r w:rsidRPr="00A80115">
        <w:rPr>
          <w:rFonts w:ascii="Arial" w:eastAsia="Times New Roman" w:hAnsi="Arial" w:cs="David" w:hint="cs"/>
          <w:sz w:val="24"/>
          <w:szCs w:val="24"/>
          <w:rtl/>
        </w:rPr>
        <w:t xml:space="preserve"> ובעקבות כך חזרו חלק</w:t>
      </w:r>
      <w:r w:rsidRPr="00A80115">
        <w:rPr>
          <w:rFonts w:ascii="Arial" w:eastAsia="Times New Roman" w:hAnsi="Arial" w:cs="David"/>
          <w:sz w:val="24"/>
          <w:szCs w:val="24"/>
          <w:rtl/>
        </w:rPr>
        <w:t xml:space="preserve"> </w:t>
      </w:r>
      <w:r w:rsidRPr="00A80115">
        <w:rPr>
          <w:rFonts w:ascii="Arial" w:eastAsia="Times New Roman" w:hAnsi="Arial" w:cs="David" w:hint="cs"/>
          <w:sz w:val="24"/>
          <w:szCs w:val="24"/>
          <w:rtl/>
        </w:rPr>
        <w:t>מ</w:t>
      </w:r>
      <w:r w:rsidRPr="00A80115">
        <w:rPr>
          <w:rFonts w:ascii="Arial" w:eastAsia="Times New Roman" w:hAnsi="Arial" w:cs="David" w:hint="eastAsia"/>
          <w:sz w:val="24"/>
          <w:szCs w:val="24"/>
          <w:rtl/>
        </w:rPr>
        <w:t>תשלומי</w:t>
      </w:r>
      <w:r w:rsidRPr="00A80115">
        <w:rPr>
          <w:rFonts w:ascii="Arial" w:eastAsia="Times New Roman" w:hAnsi="Arial" w:cs="David" w:hint="cs"/>
          <w:sz w:val="24"/>
          <w:szCs w:val="24"/>
          <w:rtl/>
        </w:rPr>
        <w:t xml:space="preserve"> השכירות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בהעדר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כיסוי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בחשבון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נטען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התובעת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פנתה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פעמים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רבות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בדרישה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לפרוע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החוב</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ולעמוד</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בהתחייבויותיו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w:t>
      </w:r>
      <w:r w:rsidRPr="00A80115">
        <w:rPr>
          <w:rFonts w:ascii="Arial" w:eastAsia="Times New Roman" w:hAnsi="Arial" w:cs="David"/>
          <w:sz w:val="24"/>
          <w:szCs w:val="24"/>
          <w:rtl/>
        </w:rPr>
        <w:t>"</w:t>
      </w:r>
      <w:r w:rsidRPr="00A80115">
        <w:rPr>
          <w:rFonts w:ascii="Arial" w:eastAsia="Times New Roman" w:hAnsi="Arial" w:cs="David" w:hint="eastAsia"/>
          <w:sz w:val="24"/>
          <w:szCs w:val="24"/>
          <w:rtl/>
        </w:rPr>
        <w:t>פ</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הסכם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השכירות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אולם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פניותיהם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נפלו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אוזניים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ערלות</w:t>
      </w:r>
      <w:r w:rsidRPr="00A80115">
        <w:rPr>
          <w:rFonts w:ascii="Arial" w:eastAsia="Times New Roman" w:hAnsi="Arial" w:cs="David"/>
          <w:sz w:val="24"/>
          <w:szCs w:val="24"/>
          <w:rtl/>
        </w:rPr>
        <w:t>.</w:t>
      </w:r>
    </w:p>
    <w:p w14:paraId="391BD75C"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p>
    <w:p w14:paraId="7C21C1DB" w14:textId="77777777" w:rsidR="00A80115" w:rsidRPr="00A80115" w:rsidRDefault="00A80115" w:rsidP="00A80115">
      <w:pPr>
        <w:spacing w:line="360" w:lineRule="auto"/>
        <w:ind w:left="720" w:right="0" w:firstLine="0"/>
        <w:jc w:val="both"/>
        <w:rPr>
          <w:rFonts w:ascii="Arial" w:eastAsia="Times New Roman" w:hAnsi="Arial" w:cs="David"/>
          <w:sz w:val="24"/>
          <w:szCs w:val="24"/>
          <w:rtl/>
        </w:rPr>
      </w:pPr>
      <w:r w:rsidRPr="00A80115">
        <w:rPr>
          <w:rFonts w:ascii="Arial" w:eastAsia="Times New Roman" w:hAnsi="Arial" w:cs="David" w:hint="eastAsia"/>
          <w:sz w:val="24"/>
          <w:szCs w:val="24"/>
          <w:rtl/>
        </w:rPr>
        <w:t>יוער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לא</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הגיש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כתב</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הגנה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ובשל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כך</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ניתן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כנגדו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פסק</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דין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בהעדר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הגנה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פסק</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הדין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בוטל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לבקשת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בהחלטה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שנתנה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כב</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הרשמת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כלפה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ביום</w:t>
      </w:r>
      <w:r w:rsidRPr="00A80115">
        <w:rPr>
          <w:rFonts w:ascii="Arial" w:eastAsia="Times New Roman" w:hAnsi="Arial" w:cs="David"/>
          <w:sz w:val="24"/>
          <w:szCs w:val="24"/>
          <w:rtl/>
        </w:rPr>
        <w:t xml:space="preserve"> 13.01.21.</w:t>
      </w:r>
      <w:r w:rsidRPr="00A80115">
        <w:rPr>
          <w:rFonts w:ascii="Arial" w:eastAsia="Times New Roman" w:hAnsi="Arial" w:cs="David" w:hint="cs"/>
          <w:sz w:val="24"/>
          <w:szCs w:val="24"/>
          <w:rtl/>
        </w:rPr>
        <w:t xml:space="preserve"> למרות שנקבע בהחלטת הביטול כי הנתבע יגיש כתב הגנה תוך 20 ימים, לא הוגש כתב הגנה וביום 30.12.20 הגיש הנתבע מסמך בו ביקש להתייצב לדיון ולהשמיע טענותיו, וציין כי מוכן להגיע להסדר והבנות מול התובעת בחסות בית המשפט.</w:t>
      </w:r>
    </w:p>
    <w:p w14:paraId="3616DBCE"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p>
    <w:p w14:paraId="25FB4162"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hint="cs"/>
          <w:sz w:val="24"/>
          <w:szCs w:val="24"/>
          <w:rtl/>
        </w:rPr>
        <w:t>2.</w:t>
      </w:r>
      <w:r w:rsidRPr="00A80115">
        <w:rPr>
          <w:rFonts w:ascii="Arial" w:eastAsia="Times New Roman" w:hAnsi="Arial" w:cs="David" w:hint="cs"/>
          <w:sz w:val="24"/>
          <w:szCs w:val="24"/>
          <w:rtl/>
        </w:rPr>
        <w:tab/>
      </w:r>
      <w:r w:rsidRPr="00A80115">
        <w:rPr>
          <w:rFonts w:ascii="Arial" w:eastAsia="Times New Roman" w:hAnsi="Arial" w:cs="David" w:hint="eastAsia"/>
          <w:sz w:val="24"/>
          <w:szCs w:val="24"/>
          <w:rtl/>
        </w:rPr>
        <w:t>במסגרת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הדיון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שהתקיים</w:t>
      </w:r>
      <w:r w:rsidRPr="00A80115">
        <w:rPr>
          <w:rFonts w:ascii="Arial" w:eastAsia="Times New Roman" w:hAnsi="Arial" w:cs="David"/>
          <w:sz w:val="24"/>
          <w:szCs w:val="24"/>
          <w:rtl/>
        </w:rPr>
        <w:t xml:space="preserve"> </w:t>
      </w:r>
      <w:r w:rsidRPr="00A80115">
        <w:rPr>
          <w:rFonts w:ascii="Arial" w:eastAsia="Times New Roman" w:hAnsi="Arial" w:cs="David" w:hint="cs"/>
          <w:sz w:val="24"/>
          <w:szCs w:val="24"/>
          <w:rtl/>
        </w:rPr>
        <w:t xml:space="preserve">הודיעה </w:t>
      </w:r>
      <w:r w:rsidRPr="00A80115">
        <w:rPr>
          <w:rFonts w:ascii="Arial" w:eastAsia="Times New Roman" w:hAnsi="Arial" w:cs="David" w:hint="eastAsia"/>
          <w:sz w:val="24"/>
          <w:szCs w:val="24"/>
          <w:rtl/>
        </w:rPr>
        <w:t>התובעת</w:t>
      </w:r>
      <w:r w:rsidRPr="00A80115">
        <w:rPr>
          <w:rFonts w:ascii="Arial" w:eastAsia="Times New Roman" w:hAnsi="Arial" w:cs="David"/>
          <w:sz w:val="24"/>
          <w:szCs w:val="24"/>
          <w:rtl/>
        </w:rPr>
        <w:t xml:space="preserve"> </w:t>
      </w:r>
      <w:r w:rsidRPr="00A80115">
        <w:rPr>
          <w:rFonts w:ascii="Arial" w:eastAsia="Times New Roman" w:hAnsi="Arial" w:cs="David" w:hint="cs"/>
          <w:sz w:val="24"/>
          <w:szCs w:val="24"/>
          <w:rtl/>
        </w:rPr>
        <w:t xml:space="preserve">כי תעמוד </w:t>
      </w:r>
      <w:r w:rsidRPr="00A80115">
        <w:rPr>
          <w:rFonts w:ascii="Arial" w:eastAsia="Times New Roman" w:hAnsi="Arial" w:cs="David" w:hint="eastAsia"/>
          <w:sz w:val="24"/>
          <w:szCs w:val="24"/>
          <w:rtl/>
        </w:rPr>
        <w:t>על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תביעתה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לפינוי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הנכס</w:t>
      </w:r>
      <w:r w:rsidRPr="00A80115">
        <w:rPr>
          <w:rFonts w:ascii="Arial" w:eastAsia="Times New Roman" w:hAnsi="Arial" w:cs="David" w:hint="cs"/>
          <w:sz w:val="24"/>
          <w:szCs w:val="24"/>
          <w:rtl/>
        </w:rPr>
        <w:t xml:space="preserve"> אלא אם יגיעו להסכמה כי הנתבע ישלם, בנוסף לדמי השכירות השוטפים, גם את חוב העבר בפריסה חודשית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נטען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מודה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בקיום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החוב</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וכי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למעשה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אין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טענות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הגנה</w:t>
      </w:r>
      <w:r w:rsidRPr="00A80115">
        <w:rPr>
          <w:rFonts w:ascii="Arial" w:eastAsia="Times New Roman" w:hAnsi="Arial" w:cs="David" w:hint="cs"/>
          <w:sz w:val="24"/>
          <w:szCs w:val="24"/>
          <w:rtl/>
        </w:rPr>
        <w:t>. כמו כן נטען כי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לא</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עמד</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בתשלומי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השכירות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גם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כאשר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חדרי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הכושר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פעלו</w:t>
      </w:r>
      <w:r w:rsidRPr="00A80115">
        <w:rPr>
          <w:rFonts w:ascii="Arial" w:eastAsia="Times New Roman" w:hAnsi="Arial" w:cs="David"/>
          <w:sz w:val="24"/>
          <w:szCs w:val="24"/>
          <w:rtl/>
        </w:rPr>
        <w:t>.</w:t>
      </w:r>
    </w:p>
    <w:p w14:paraId="33081462" w14:textId="77777777" w:rsidR="00A80115" w:rsidRPr="00A80115" w:rsidRDefault="00A80115" w:rsidP="00A80115">
      <w:pPr>
        <w:spacing w:line="360" w:lineRule="auto"/>
        <w:ind w:left="0" w:right="0" w:firstLine="720"/>
        <w:jc w:val="both"/>
        <w:rPr>
          <w:rFonts w:ascii="Arial" w:eastAsia="Times New Roman" w:hAnsi="Arial" w:cs="David"/>
          <w:sz w:val="24"/>
          <w:szCs w:val="24"/>
          <w:rtl/>
        </w:rPr>
      </w:pPr>
    </w:p>
    <w:p w14:paraId="5802CDE4" w14:textId="77777777" w:rsidR="00A80115" w:rsidRPr="00A80115" w:rsidRDefault="00A80115" w:rsidP="00A80115">
      <w:pPr>
        <w:spacing w:line="360" w:lineRule="auto"/>
        <w:ind w:left="720" w:right="0" w:firstLine="0"/>
        <w:jc w:val="both"/>
        <w:rPr>
          <w:rFonts w:ascii="Arial" w:eastAsia="Times New Roman" w:hAnsi="Arial" w:cs="David"/>
          <w:sz w:val="24"/>
          <w:szCs w:val="24"/>
          <w:rtl/>
        </w:rPr>
      </w:pPr>
      <w:r w:rsidRPr="00A80115">
        <w:rPr>
          <w:rFonts w:ascii="Arial" w:eastAsia="Times New Roman" w:hAnsi="Arial" w:cs="David" w:hint="cs"/>
          <w:sz w:val="24"/>
          <w:szCs w:val="24"/>
          <w:rtl/>
        </w:rPr>
        <w:lastRenderedPageBreak/>
        <w:t>לטענת התובעת, היה עליה לעמוד בהחזר תשלומי הלוואה לבנק בגין מימון הנכס גם בתקופה בה הנתבע לא שילם את דמי השכירות ואין היא צריכה לשאת בנטל נזקי הנתבע בשל המשבר. עוד טענה כי בנכסים אחרים אותה היא שוכרת, ומשכירה בשכירות משנה, המשכיר לא וויתר לה על תשלום מלוא דמי השכירות. (יוער כי לא צורפו ראיות לטענות אלו, אולם ניתן לקבל את הטענה כי נגרם לתובעת נזק כספי ממשי כתוצאה מאי קבלת דמי השכירות).</w:t>
      </w:r>
    </w:p>
    <w:p w14:paraId="7EA178F1"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p>
    <w:p w14:paraId="13A9C2F2"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hint="cs"/>
          <w:sz w:val="24"/>
          <w:szCs w:val="24"/>
          <w:rtl/>
        </w:rPr>
        <w:t>3.</w:t>
      </w:r>
      <w:r w:rsidRPr="00A80115">
        <w:rPr>
          <w:rFonts w:ascii="Arial" w:eastAsia="Times New Roman" w:hAnsi="Arial" w:cs="David" w:hint="cs"/>
          <w:sz w:val="24"/>
          <w:szCs w:val="24"/>
          <w:rtl/>
        </w:rPr>
        <w:tab/>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טען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התקשר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התובעת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בהסכם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לאחר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שבנו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סגר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עסקו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ונטל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עצמו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חובות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הבן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לדבריו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השקיע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בעסק</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w:t>
      </w:r>
      <w:r w:rsidRPr="00A80115">
        <w:rPr>
          <w:rFonts w:ascii="Arial" w:eastAsia="Times New Roman" w:hAnsi="Arial" w:cs="David"/>
          <w:sz w:val="24"/>
          <w:szCs w:val="24"/>
          <w:rtl/>
        </w:rPr>
        <w:t xml:space="preserve">-2 </w:t>
      </w:r>
      <w:r w:rsidRPr="00A80115">
        <w:rPr>
          <w:rFonts w:ascii="Arial" w:eastAsia="Times New Roman" w:hAnsi="Arial" w:cs="David" w:hint="eastAsia"/>
          <w:sz w:val="24"/>
          <w:szCs w:val="24"/>
          <w:rtl/>
        </w:rPr>
        <w:t>מיליון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שקלים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וכן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התחייב</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לתשלומי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שכירות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עבור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ציוד</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למקום</w:t>
      </w:r>
      <w:r w:rsidRPr="00A80115">
        <w:rPr>
          <w:rFonts w:ascii="Arial" w:eastAsia="Times New Roman" w:hAnsi="Arial" w:cs="David"/>
          <w:sz w:val="24"/>
          <w:szCs w:val="24"/>
          <w:rtl/>
        </w:rPr>
        <w:t>.</w:t>
      </w:r>
      <w:r w:rsidRPr="00A80115">
        <w:rPr>
          <w:rFonts w:ascii="Arial" w:eastAsia="Times New Roman" w:hAnsi="Arial" w:cs="David" w:hint="cs"/>
          <w:sz w:val="24"/>
          <w:szCs w:val="24"/>
          <w:rtl/>
        </w:rPr>
        <w:t xml:space="preserve"> לטענתו,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פרוץ</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המשבר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פנה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מנהל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התובעת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ושאל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אותו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עליו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לעשות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לאור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המגפה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לדבריו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הלה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אמר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איננו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צריך</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לדאוג</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וכי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ימצא</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דרך</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להתגבר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הבעיה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לטענת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שילם</w:t>
      </w:r>
      <w:r w:rsidRPr="00A80115">
        <w:rPr>
          <w:rFonts w:ascii="Arial" w:eastAsia="Times New Roman" w:hAnsi="Arial" w:cs="David"/>
          <w:sz w:val="24"/>
          <w:szCs w:val="24"/>
          <w:rtl/>
        </w:rPr>
        <w:t xml:space="preserve"> </w:t>
      </w:r>
      <w:r w:rsidRPr="00A80115">
        <w:rPr>
          <w:rFonts w:ascii="Arial" w:eastAsia="Times New Roman" w:hAnsi="Arial" w:cs="David" w:hint="cs"/>
          <w:sz w:val="24"/>
          <w:szCs w:val="24"/>
          <w:rtl/>
        </w:rPr>
        <w:t xml:space="preserve">דמי שכירות עבור מחצית </w:t>
      </w:r>
      <w:r w:rsidRPr="00A80115">
        <w:rPr>
          <w:rFonts w:ascii="Arial" w:eastAsia="Times New Roman" w:hAnsi="Arial" w:cs="David" w:hint="eastAsia"/>
          <w:sz w:val="24"/>
          <w:szCs w:val="24"/>
          <w:rtl/>
        </w:rPr>
        <w:t>השנה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אף</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שהמכון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היה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סגור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ולמרות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שלא</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היה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זכאי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להטבה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פיצוי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מהמדינה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בשל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העובדה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שהעסק</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נפתח</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ממש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בתחילת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המשבר</w:t>
      </w:r>
      <w:r w:rsidRPr="00A80115">
        <w:rPr>
          <w:rFonts w:ascii="Arial" w:eastAsia="Times New Roman" w:hAnsi="Arial" w:cs="David"/>
          <w:sz w:val="24"/>
          <w:szCs w:val="24"/>
          <w:rtl/>
        </w:rPr>
        <w:t xml:space="preserve">.                                               </w:t>
      </w:r>
    </w:p>
    <w:p w14:paraId="72A86819"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p>
    <w:p w14:paraId="41AE6B09"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hint="cs"/>
          <w:sz w:val="24"/>
          <w:szCs w:val="24"/>
          <w:rtl/>
        </w:rPr>
        <w:t>4.</w:t>
      </w:r>
      <w:r w:rsidRPr="00A80115">
        <w:rPr>
          <w:rFonts w:ascii="Arial" w:eastAsia="Times New Roman" w:hAnsi="Arial" w:cs="David" w:hint="cs"/>
          <w:sz w:val="24"/>
          <w:szCs w:val="24"/>
          <w:rtl/>
        </w:rPr>
        <w:tab/>
        <w:t xml:space="preserve">בסיכומיו הפנה ב"כ התובעת להסכם השכירות המורה כי איחור בתשלום העולה על 30 ימים מהווה הפרה יסודית של ההסכם המזכה את המשכיר בסעד של ביטול החוזה ופינוי המושכר. בניגוד לטענת הנתבע נטען כי 8 תשלומים חזרו בהעדר כיסוי ולא 6 וכי די בהודאת הנתבע בחובו על מנת לקבוע שהתקיימו התנאים המאפשרים את ביטולו של ההסכם. ב"כ התובעת טען כי התובעת פעלה בהתאם להמלצת לשכת עורכי הדין לדחות תשלומי שכירות במהלך תקופת הסגר וכך נהגה עם הנתבע. עם זאת גם לאחר שהסתיים הסגר והעסק פעל, לא שולמו תשלומי השכירות. </w:t>
      </w:r>
    </w:p>
    <w:p w14:paraId="5B4D1E19"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p>
    <w:p w14:paraId="38887927"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hint="cs"/>
          <w:sz w:val="24"/>
          <w:szCs w:val="24"/>
          <w:rtl/>
        </w:rPr>
        <w:t>5.</w:t>
      </w:r>
      <w:r w:rsidRPr="00A80115">
        <w:rPr>
          <w:rFonts w:ascii="Arial" w:eastAsia="Times New Roman" w:hAnsi="Arial" w:cs="David" w:hint="cs"/>
          <w:sz w:val="24"/>
          <w:szCs w:val="24"/>
          <w:rtl/>
        </w:rPr>
        <w:tab/>
      </w:r>
      <w:r w:rsidRPr="00A80115">
        <w:rPr>
          <w:rFonts w:ascii="Arial" w:eastAsia="Times New Roman" w:hAnsi="Arial" w:cs="David" w:hint="eastAsia"/>
          <w:sz w:val="24"/>
          <w:szCs w:val="24"/>
          <w:rtl/>
        </w:rPr>
        <w:t>בסיכומיו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עתר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w:t>
      </w:r>
      <w:r w:rsidRPr="00A80115">
        <w:rPr>
          <w:rFonts w:ascii="Arial" w:eastAsia="Times New Roman" w:hAnsi="Arial" w:cs="David"/>
          <w:sz w:val="24"/>
          <w:szCs w:val="24"/>
          <w:rtl/>
        </w:rPr>
        <w:t>"</w:t>
      </w:r>
      <w:r w:rsidRPr="00A80115">
        <w:rPr>
          <w:rFonts w:ascii="Arial" w:eastAsia="Times New Roman" w:hAnsi="Arial" w:cs="David" w:hint="eastAsia"/>
          <w:sz w:val="24"/>
          <w:szCs w:val="24"/>
          <w:rtl/>
        </w:rPr>
        <w:t>כ</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שלא</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לפנות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ולאפשר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להמשיך</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לנהל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עסקו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נטען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מדובר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במקרה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כוח</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עליון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בשל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משבר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הקורונה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אשר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מנע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לקיים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התחייבויותיו</w:t>
      </w:r>
      <w:r w:rsidRPr="00A80115">
        <w:rPr>
          <w:rFonts w:ascii="Arial" w:eastAsia="Times New Roman" w:hAnsi="Arial" w:cs="David"/>
          <w:sz w:val="24"/>
          <w:szCs w:val="24"/>
          <w:rtl/>
        </w:rPr>
        <w:t>.</w:t>
      </w:r>
      <w:r w:rsidRPr="00A80115">
        <w:rPr>
          <w:rFonts w:ascii="Arial" w:eastAsia="Times New Roman" w:hAnsi="Arial" w:cs="David" w:hint="cs"/>
          <w:sz w:val="24"/>
          <w:szCs w:val="24"/>
          <w:rtl/>
        </w:rPr>
        <w:t xml:space="preserve"> לטענת ב"כ הנתבע מדובר במצב חריג לחלוטין המחייב הסתכלות חדשה נוכח המציאות הקיימת בה רבים מהשוכרים לא הצליחו לעמוד בתשלומי השכירות ולפיכך הפחיתו בעלי הנכס מתשלומי השכירות. נטען כי הנתבע רוצה לעמוד בהתחייבויותיו אולם יש להגיע עמו להסדר שיוכל לעמוד בו. </w:t>
      </w:r>
    </w:p>
    <w:p w14:paraId="669C9F5D"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p>
    <w:p w14:paraId="219A9698" w14:textId="77777777" w:rsidR="00A80115" w:rsidRPr="00A80115" w:rsidRDefault="00A80115" w:rsidP="00A80115">
      <w:pPr>
        <w:spacing w:line="360" w:lineRule="auto"/>
        <w:ind w:left="0" w:right="0" w:firstLine="0"/>
        <w:jc w:val="both"/>
        <w:rPr>
          <w:rFonts w:ascii="Arial" w:eastAsia="Times New Roman" w:hAnsi="Arial" w:cs="Miriam"/>
          <w:sz w:val="24"/>
          <w:szCs w:val="24"/>
          <w:rtl/>
        </w:rPr>
      </w:pPr>
      <w:r w:rsidRPr="00A80115">
        <w:rPr>
          <w:rFonts w:ascii="Arial" w:eastAsia="Times New Roman" w:hAnsi="Arial" w:cs="Miriam" w:hint="eastAsia"/>
          <w:sz w:val="24"/>
          <w:szCs w:val="24"/>
          <w:rtl/>
        </w:rPr>
        <w:t>דיון</w:t>
      </w:r>
      <w:r w:rsidRPr="00A80115">
        <w:rPr>
          <w:rFonts w:ascii="Arial" w:eastAsia="Times New Roman" w:hAnsi="Arial" w:cs="Miriam" w:hint="cs"/>
          <w:sz w:val="24"/>
          <w:szCs w:val="24"/>
          <w:rtl/>
        </w:rPr>
        <w:t xml:space="preserve"> והכרעה</w:t>
      </w:r>
    </w:p>
    <w:p w14:paraId="428FF699"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hint="cs"/>
          <w:sz w:val="24"/>
          <w:szCs w:val="24"/>
          <w:rtl/>
        </w:rPr>
        <w:t>6.</w:t>
      </w:r>
      <w:r w:rsidRPr="00A80115">
        <w:rPr>
          <w:rFonts w:ascii="Arial" w:eastAsia="Times New Roman" w:hAnsi="Arial" w:cs="David" w:hint="cs"/>
          <w:sz w:val="24"/>
          <w:szCs w:val="24"/>
          <w:rtl/>
        </w:rPr>
        <w:tab/>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לא</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העלה</w:t>
      </w:r>
      <w:r w:rsidRPr="00A80115">
        <w:rPr>
          <w:rFonts w:ascii="Arial" w:eastAsia="Times New Roman" w:hAnsi="Arial" w:cs="David" w:hint="cs"/>
          <w:sz w:val="24"/>
          <w:szCs w:val="24"/>
          <w:rtl/>
        </w:rPr>
        <w:t xml:space="preserve"> במפורש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טענה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לסיכול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כמשמעותו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בדיני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החוזים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השכירות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אולם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זו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למעשה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משמעות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טענתו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לפיה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לא</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היה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באפשרותו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לעמוד</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בתשלומי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השכירות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עקב</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מצב</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החירום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אשר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מנע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ממנו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להפעיל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עסקו</w:t>
      </w:r>
      <w:r w:rsidRPr="00A80115">
        <w:rPr>
          <w:rFonts w:ascii="Arial" w:eastAsia="Times New Roman" w:hAnsi="Arial" w:cs="David"/>
          <w:sz w:val="24"/>
          <w:szCs w:val="24"/>
          <w:rtl/>
        </w:rPr>
        <w:t xml:space="preserve">. </w:t>
      </w:r>
    </w:p>
    <w:p w14:paraId="27F419F5"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p>
    <w:p w14:paraId="5A94A5B1" w14:textId="77777777" w:rsidR="00A80115" w:rsidRPr="00A80115" w:rsidRDefault="00A80115" w:rsidP="00A80115">
      <w:pPr>
        <w:spacing w:line="360" w:lineRule="auto"/>
        <w:ind w:left="0" w:right="0" w:firstLine="720"/>
        <w:jc w:val="both"/>
        <w:rPr>
          <w:rFonts w:ascii="Arial" w:eastAsia="Times New Roman" w:hAnsi="Arial" w:cs="David"/>
          <w:sz w:val="24"/>
          <w:szCs w:val="24"/>
          <w:rtl/>
        </w:rPr>
      </w:pPr>
      <w:hyperlink r:id="rId4" w:history="1">
        <w:r w:rsidRPr="00A80115">
          <w:rPr>
            <w:rFonts w:ascii="Arial" w:eastAsia="Times New Roman" w:hAnsi="Arial" w:cs="David"/>
            <w:sz w:val="24"/>
            <w:szCs w:val="24"/>
            <w:rtl/>
          </w:rPr>
          <w:t>ס' 15</w:t>
        </w:r>
      </w:hyperlink>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w:t>
      </w:r>
      <w:hyperlink r:id="rId5" w:history="1">
        <w:r w:rsidRPr="00A80115">
          <w:rPr>
            <w:rFonts w:ascii="Arial" w:eastAsia="Times New Roman" w:hAnsi="Arial" w:cs="David"/>
            <w:sz w:val="24"/>
            <w:szCs w:val="24"/>
            <w:rtl/>
          </w:rPr>
          <w:t>חוק השכירות והשאילה</w:t>
        </w:r>
      </w:hyperlink>
      <w:r w:rsidRPr="00A80115">
        <w:rPr>
          <w:rFonts w:ascii="Arial" w:eastAsia="Times New Roman" w:hAnsi="Arial" w:cs="David"/>
          <w:sz w:val="24"/>
          <w:szCs w:val="24"/>
          <w:rtl/>
        </w:rPr>
        <w:t xml:space="preserve">, </w:t>
      </w:r>
      <w:proofErr w:type="spellStart"/>
      <w:r w:rsidRPr="00A80115">
        <w:rPr>
          <w:rFonts w:ascii="Arial" w:eastAsia="Times New Roman" w:hAnsi="Arial" w:cs="David" w:hint="eastAsia"/>
          <w:sz w:val="24"/>
          <w:szCs w:val="24"/>
          <w:rtl/>
        </w:rPr>
        <w:t>התשל</w:t>
      </w:r>
      <w:r w:rsidRPr="00A80115">
        <w:rPr>
          <w:rFonts w:ascii="Arial" w:eastAsia="Times New Roman" w:hAnsi="Arial" w:cs="David"/>
          <w:sz w:val="24"/>
          <w:szCs w:val="24"/>
          <w:rtl/>
        </w:rPr>
        <w:t>"</w:t>
      </w:r>
      <w:r w:rsidRPr="00A80115">
        <w:rPr>
          <w:rFonts w:ascii="Arial" w:eastAsia="Times New Roman" w:hAnsi="Arial" w:cs="David" w:hint="eastAsia"/>
          <w:sz w:val="24"/>
          <w:szCs w:val="24"/>
          <w:rtl/>
        </w:rPr>
        <w:t>א</w:t>
      </w:r>
      <w:proofErr w:type="spellEnd"/>
      <w:r w:rsidRPr="00A80115">
        <w:rPr>
          <w:rFonts w:ascii="Arial" w:eastAsia="Times New Roman" w:hAnsi="Arial" w:cs="David"/>
          <w:sz w:val="24"/>
          <w:szCs w:val="24"/>
          <w:rtl/>
        </w:rPr>
        <w:t>- 1971</w:t>
      </w:r>
      <w:r w:rsidRPr="00A80115">
        <w:rPr>
          <w:rFonts w:ascii="Arial" w:eastAsia="Times New Roman" w:hAnsi="Arial" w:cs="David" w:hint="cs"/>
          <w:sz w:val="24"/>
          <w:szCs w:val="24"/>
          <w:rtl/>
        </w:rPr>
        <w:t xml:space="preserve"> קובע:</w:t>
      </w:r>
    </w:p>
    <w:p w14:paraId="13A56167" w14:textId="77777777" w:rsidR="00A80115" w:rsidRPr="00A80115" w:rsidRDefault="00A80115" w:rsidP="00A80115">
      <w:pPr>
        <w:spacing w:line="360" w:lineRule="auto"/>
        <w:ind w:left="720" w:right="0" w:firstLine="720"/>
        <w:jc w:val="both"/>
        <w:rPr>
          <w:rFonts w:ascii="Arial" w:eastAsia="Times New Roman" w:hAnsi="Arial" w:cs="David"/>
          <w:b/>
          <w:bCs/>
          <w:sz w:val="24"/>
          <w:szCs w:val="24"/>
        </w:rPr>
      </w:pPr>
      <w:r w:rsidRPr="00A80115">
        <w:rPr>
          <w:rFonts w:ascii="Arial" w:eastAsia="Times New Roman" w:hAnsi="Arial" w:cs="David"/>
          <w:b/>
          <w:bCs/>
          <w:sz w:val="24"/>
          <w:szCs w:val="24"/>
          <w:rtl/>
        </w:rPr>
        <w:t>(</w:t>
      </w:r>
      <w:r w:rsidRPr="00A80115">
        <w:rPr>
          <w:rFonts w:ascii="Arial" w:eastAsia="Times New Roman" w:hAnsi="Arial" w:cs="David" w:hint="eastAsia"/>
          <w:b/>
          <w:bCs/>
          <w:sz w:val="24"/>
          <w:szCs w:val="24"/>
          <w:rtl/>
        </w:rPr>
        <w:t>א</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היה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הנכס</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המושכר</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מקרקעין</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ונמנע</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מן</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השוכר</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להשתמש</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בו</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למטרת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השכירות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מחמת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נסיבות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הקשורות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במושכר</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או</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בדרכי</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הגישה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אליו</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והשוכר</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לא</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ביטל</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את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החוזה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בשל</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כך</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פטור</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הוא</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מתשלום</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דמי</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השכירות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בעד</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הזמן</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שהשימוש</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נמנע</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כאמור</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המשכיר</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רשאי</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lastRenderedPageBreak/>
        <w:t>כעבור</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זמן</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סביר</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בנסיבות</w:t>
      </w:r>
      <w:r w:rsidRPr="00A80115">
        <w:rPr>
          <w:rFonts w:ascii="Arial" w:eastAsia="Times New Roman" w:hAnsi="Arial" w:cs="David"/>
          <w:b/>
          <w:bCs/>
          <w:sz w:val="24"/>
          <w:szCs w:val="24"/>
          <w:rtl/>
        </w:rPr>
        <w:t xml:space="preserve"> </w:t>
      </w:r>
      <w:proofErr w:type="spellStart"/>
      <w:r w:rsidRPr="00A80115">
        <w:rPr>
          <w:rFonts w:ascii="Arial" w:eastAsia="Times New Roman" w:hAnsi="Arial" w:cs="David" w:hint="eastAsia"/>
          <w:b/>
          <w:bCs/>
          <w:sz w:val="24"/>
          <w:szCs w:val="24"/>
          <w:rtl/>
        </w:rPr>
        <w:t>הענין</w:t>
      </w:r>
      <w:proofErr w:type="spellEnd"/>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לבטל</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את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החוזה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זולת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אם</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הודיע</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לו</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השוכר</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לפני</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כן</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שהוא</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מוותר</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על</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הפטור</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מתשלום</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דמי</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השכירות</w:t>
      </w:r>
      <w:r w:rsidRPr="00A80115">
        <w:rPr>
          <w:rFonts w:ascii="Arial" w:eastAsia="Times New Roman" w:hAnsi="Arial" w:cs="David"/>
          <w:b/>
          <w:bCs/>
          <w:sz w:val="24"/>
          <w:szCs w:val="24"/>
          <w:rtl/>
        </w:rPr>
        <w:t>.</w:t>
      </w:r>
    </w:p>
    <w:p w14:paraId="4A9667B0" w14:textId="77777777" w:rsidR="00A80115" w:rsidRPr="00A80115" w:rsidRDefault="00A80115" w:rsidP="00A80115">
      <w:pPr>
        <w:spacing w:line="360" w:lineRule="auto"/>
        <w:ind w:left="720" w:right="0" w:firstLine="0"/>
        <w:jc w:val="both"/>
        <w:rPr>
          <w:rFonts w:ascii="Arial" w:eastAsia="Times New Roman" w:hAnsi="Arial" w:cs="David"/>
          <w:b/>
          <w:bCs/>
          <w:sz w:val="24"/>
          <w:szCs w:val="24"/>
          <w:rtl/>
        </w:rPr>
      </w:pPr>
      <w:r w:rsidRPr="00A80115">
        <w:rPr>
          <w:rFonts w:ascii="Arial" w:eastAsia="Times New Roman" w:hAnsi="Arial" w:cs="David"/>
          <w:b/>
          <w:bCs/>
          <w:sz w:val="24"/>
          <w:szCs w:val="24"/>
          <w:rtl/>
        </w:rPr>
        <w:t>(</w:t>
      </w:r>
      <w:r w:rsidRPr="00A80115">
        <w:rPr>
          <w:rFonts w:ascii="Arial" w:eastAsia="Times New Roman" w:hAnsi="Arial" w:cs="David" w:hint="eastAsia"/>
          <w:b/>
          <w:bCs/>
          <w:sz w:val="24"/>
          <w:szCs w:val="24"/>
          <w:rtl/>
        </w:rPr>
        <w:t>ב</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הפטור</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האמור</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יחול</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רק</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אם</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בעת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כריתת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החוזה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לא</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ידע</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השוכר</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על</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הנסיבות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האמורות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בסעיף</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קטן</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א</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ולא</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היה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עליו</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לדעת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עליהן</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או</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לא</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ראה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אותן</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ולא</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היה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עליו</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לראותן</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מראש</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ולא</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יכול</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היה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למנען</w:t>
      </w:r>
      <w:r w:rsidRPr="00A80115">
        <w:rPr>
          <w:rFonts w:ascii="Arial" w:eastAsia="Times New Roman" w:hAnsi="Arial" w:cs="David"/>
          <w:b/>
          <w:bCs/>
          <w:sz w:val="24"/>
          <w:szCs w:val="24"/>
          <w:rtl/>
        </w:rPr>
        <w:t>.</w:t>
      </w:r>
    </w:p>
    <w:p w14:paraId="0714986B" w14:textId="77777777" w:rsidR="00A80115" w:rsidRPr="00A80115" w:rsidRDefault="00A80115" w:rsidP="00A80115">
      <w:pPr>
        <w:spacing w:line="360" w:lineRule="auto"/>
        <w:ind w:left="0" w:right="0" w:firstLine="0"/>
        <w:jc w:val="both"/>
        <w:rPr>
          <w:rFonts w:ascii="Arial" w:eastAsia="Times New Roman" w:hAnsi="Arial" w:cs="David"/>
          <w:b/>
          <w:bCs/>
          <w:sz w:val="24"/>
          <w:szCs w:val="24"/>
          <w:rtl/>
        </w:rPr>
      </w:pPr>
    </w:p>
    <w:p w14:paraId="3C27ED4E" w14:textId="77777777" w:rsidR="00A80115" w:rsidRPr="00A80115" w:rsidRDefault="00A80115" w:rsidP="00A80115">
      <w:pPr>
        <w:spacing w:line="360" w:lineRule="auto"/>
        <w:ind w:left="720" w:right="0" w:firstLine="0"/>
        <w:jc w:val="both"/>
        <w:rPr>
          <w:rFonts w:ascii="Arial" w:eastAsia="Times New Roman" w:hAnsi="Arial" w:cs="David"/>
          <w:sz w:val="24"/>
          <w:szCs w:val="24"/>
          <w:rtl/>
        </w:rPr>
      </w:pPr>
      <w:r w:rsidRPr="00A80115">
        <w:rPr>
          <w:rFonts w:ascii="Arial" w:eastAsia="Times New Roman" w:hAnsi="Arial" w:cs="David" w:hint="cs"/>
          <w:sz w:val="24"/>
          <w:szCs w:val="24"/>
          <w:rtl/>
        </w:rPr>
        <w:t xml:space="preserve">הסעיף אמנם מקנה לשוכר זכות להימנע מתשלום דמי שכירות במצב בו לא הייתה לו אפשרות לעשות שימוש במושכר למטרת השכירות.  עם זאת, אין הוא מונע מהמשכיר לבטל את החוזה וכפועל יוצא מכך, אין הוא מונע ממנו לתבוע את פינויו של מושכר. </w:t>
      </w:r>
    </w:p>
    <w:p w14:paraId="62C79829"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p>
    <w:p w14:paraId="1E253A08" w14:textId="3EAC33EE" w:rsidR="00A80115" w:rsidRPr="00A80115" w:rsidRDefault="00A80115" w:rsidP="00A80115">
      <w:pPr>
        <w:spacing w:line="360" w:lineRule="auto"/>
        <w:ind w:left="720" w:right="0" w:firstLine="0"/>
        <w:jc w:val="both"/>
        <w:rPr>
          <w:rFonts w:ascii="Arial" w:eastAsia="Times New Roman" w:hAnsi="Arial" w:cs="David"/>
          <w:sz w:val="24"/>
          <w:szCs w:val="24"/>
          <w:rtl/>
        </w:rPr>
      </w:pPr>
      <w:r w:rsidRPr="00A80115">
        <w:rPr>
          <w:rFonts w:ascii="Arial" w:eastAsia="Times New Roman" w:hAnsi="Arial" w:cs="David" w:hint="cs"/>
          <w:sz w:val="24"/>
          <w:szCs w:val="24"/>
          <w:rtl/>
        </w:rPr>
        <w:t xml:space="preserve">מעבר לכך יצוין כי על פי ההלכה הפסוקה, הוראות הסיכול </w:t>
      </w:r>
      <w:hyperlink r:id="rId6" w:history="1">
        <w:r w:rsidRPr="00A80115">
          <w:rPr>
            <w:rFonts w:ascii="Arial" w:eastAsia="Times New Roman" w:hAnsi="Arial" w:cs="David" w:hint="eastAsia"/>
            <w:sz w:val="24"/>
            <w:szCs w:val="24"/>
            <w:rtl/>
          </w:rPr>
          <w:t>שבסעיף</w:t>
        </w:r>
        <w:r w:rsidRPr="00A80115">
          <w:rPr>
            <w:rFonts w:ascii="Arial" w:eastAsia="Times New Roman" w:hAnsi="Arial" w:cs="David"/>
            <w:sz w:val="24"/>
            <w:szCs w:val="24"/>
            <w:rtl/>
          </w:rPr>
          <w:t xml:space="preserve"> 15</w:t>
        </w:r>
      </w:hyperlink>
      <w:r w:rsidRPr="00A80115">
        <w:rPr>
          <w:rFonts w:ascii="Arial" w:eastAsia="Times New Roman" w:hAnsi="Arial" w:cs="David" w:hint="cs"/>
          <w:sz w:val="24"/>
          <w:szCs w:val="24"/>
          <w:rtl/>
        </w:rPr>
        <w:t xml:space="preserve"> ל</w:t>
      </w:r>
      <w:hyperlink r:id="rId7" w:history="1">
        <w:r w:rsidRPr="00A80115">
          <w:rPr>
            <w:rFonts w:ascii="Arial" w:eastAsia="Times New Roman" w:hAnsi="Arial" w:cs="David"/>
            <w:sz w:val="24"/>
            <w:szCs w:val="24"/>
            <w:rtl/>
          </w:rPr>
          <w:t>חוק השכירות והשאילה</w:t>
        </w:r>
      </w:hyperlink>
      <w:r w:rsidRPr="00A80115">
        <w:rPr>
          <w:rFonts w:ascii="Arial" w:eastAsia="Times New Roman" w:hAnsi="Arial" w:cs="David" w:hint="cs"/>
          <w:sz w:val="24"/>
          <w:szCs w:val="24"/>
          <w:rtl/>
        </w:rPr>
        <w:t xml:space="preserve"> רלוונטיות רק כאשר המניעה לעשות שימוש במושכר נובעת מהמושכר עצמו ולא כאשר קיימת מניעה רחבת היקף כפי שאירע במקרה דנן שבו נמנע מהנתבע לעשות שימוש במושכר בשל מצב החירום וההגבלות שהוטלו בגינו ולא בשל גורם התלוי במושכר. [</w:t>
      </w:r>
      <w:hyperlink r:id="rId8" w:history="1">
        <w:r w:rsidRPr="00A80115">
          <w:rPr>
            <w:rFonts w:ascii="Arial" w:eastAsia="Times New Roman" w:hAnsi="Arial" w:cs="David"/>
            <w:sz w:val="24"/>
            <w:szCs w:val="24"/>
            <w:rtl/>
          </w:rPr>
          <w:t>ע"א 4893/14</w:t>
        </w:r>
      </w:hyperlink>
      <w:r w:rsidRPr="00A80115">
        <w:rPr>
          <w:rFonts w:ascii="Arial" w:eastAsia="Times New Roman" w:hAnsi="Arial" w:cs="David" w:hint="cs"/>
          <w:sz w:val="24"/>
          <w:szCs w:val="24"/>
          <w:rtl/>
        </w:rPr>
        <w:t xml:space="preserve"> וליד חמודה </w:t>
      </w:r>
      <w:proofErr w:type="spellStart"/>
      <w:r w:rsidRPr="00A80115">
        <w:rPr>
          <w:rFonts w:ascii="Arial" w:eastAsia="Times New Roman" w:hAnsi="Arial" w:cs="David" w:hint="cs"/>
          <w:sz w:val="24"/>
          <w:szCs w:val="24"/>
          <w:rtl/>
        </w:rPr>
        <w:t>זועבי</w:t>
      </w:r>
      <w:proofErr w:type="spellEnd"/>
      <w:r w:rsidRPr="00A80115">
        <w:rPr>
          <w:rFonts w:ascii="Arial" w:eastAsia="Times New Roman" w:hAnsi="Arial" w:cs="David" w:hint="cs"/>
          <w:sz w:val="24"/>
          <w:szCs w:val="24"/>
          <w:rtl/>
        </w:rPr>
        <w:t xml:space="preserve"> נ' מדינת ישראל- משרד האוצר, 03.03.16]</w:t>
      </w:r>
    </w:p>
    <w:p w14:paraId="15301648" w14:textId="77777777" w:rsidR="00A80115" w:rsidRPr="00A80115" w:rsidRDefault="00A80115" w:rsidP="00A80115">
      <w:pPr>
        <w:spacing w:line="360" w:lineRule="auto"/>
        <w:ind w:left="0" w:right="0" w:firstLine="0"/>
        <w:jc w:val="both"/>
        <w:rPr>
          <w:rFonts w:ascii="Arial" w:eastAsia="Times New Roman" w:hAnsi="Arial" w:cs="David"/>
          <w:b/>
          <w:bCs/>
          <w:sz w:val="24"/>
          <w:szCs w:val="24"/>
          <w:rtl/>
        </w:rPr>
      </w:pPr>
    </w:p>
    <w:p w14:paraId="70D385AB" w14:textId="77777777" w:rsidR="00A80115" w:rsidRPr="00A80115" w:rsidRDefault="00A80115" w:rsidP="00A80115">
      <w:pPr>
        <w:spacing w:line="360" w:lineRule="auto"/>
        <w:ind w:left="720" w:right="0" w:hanging="720"/>
        <w:jc w:val="both"/>
        <w:rPr>
          <w:rFonts w:ascii="Arial" w:eastAsia="Times New Roman" w:hAnsi="Arial" w:cs="David"/>
          <w:b/>
          <w:bCs/>
          <w:sz w:val="24"/>
          <w:szCs w:val="24"/>
          <w:rtl/>
        </w:rPr>
      </w:pPr>
      <w:r w:rsidRPr="00A80115">
        <w:rPr>
          <w:rFonts w:ascii="Arial" w:eastAsia="Times New Roman" w:hAnsi="Arial" w:cs="David" w:hint="cs"/>
          <w:sz w:val="24"/>
          <w:szCs w:val="24"/>
          <w:rtl/>
        </w:rPr>
        <w:t>7.</w:t>
      </w:r>
      <w:r w:rsidRPr="00A80115">
        <w:rPr>
          <w:rFonts w:ascii="Arial" w:eastAsia="Times New Roman" w:hAnsi="Arial" w:cs="David" w:hint="cs"/>
          <w:sz w:val="24"/>
          <w:szCs w:val="24"/>
          <w:rtl/>
        </w:rPr>
        <w:tab/>
        <w:t xml:space="preserve">לאחרונה נדרשו בתי המשפט לשאלה האם עקב נגיף הקורונה חלים דיני הסיכול הרגילים בהתאם </w:t>
      </w:r>
      <w:hyperlink r:id="rId9" w:history="1">
        <w:r w:rsidRPr="00A80115">
          <w:rPr>
            <w:rFonts w:ascii="Arial" w:eastAsia="Times New Roman" w:hAnsi="Arial" w:cs="David"/>
            <w:sz w:val="24"/>
            <w:szCs w:val="24"/>
            <w:rtl/>
          </w:rPr>
          <w:t>לס' 18(א)</w:t>
        </w:r>
      </w:hyperlink>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w:t>
      </w:r>
      <w:hyperlink r:id="rId10" w:history="1">
        <w:r w:rsidRPr="00A80115">
          <w:rPr>
            <w:rFonts w:ascii="Arial" w:eastAsia="Times New Roman" w:hAnsi="Arial" w:cs="David"/>
            <w:sz w:val="24"/>
            <w:szCs w:val="24"/>
            <w:rtl/>
          </w:rPr>
          <w:t>חוק החוזים (תרופות בשל הפרת חוזה)</w:t>
        </w:r>
      </w:hyperlink>
      <w:r w:rsidRPr="00A80115">
        <w:rPr>
          <w:rFonts w:ascii="Arial" w:eastAsia="Times New Roman" w:hAnsi="Arial" w:cs="David"/>
          <w:sz w:val="24"/>
          <w:szCs w:val="24"/>
          <w:rtl/>
        </w:rPr>
        <w:t xml:space="preserve">, </w:t>
      </w:r>
      <w:proofErr w:type="spellStart"/>
      <w:r w:rsidRPr="00A80115">
        <w:rPr>
          <w:rFonts w:ascii="Arial" w:eastAsia="Times New Roman" w:hAnsi="Arial" w:cs="David" w:hint="eastAsia"/>
          <w:sz w:val="24"/>
          <w:szCs w:val="24"/>
          <w:rtl/>
        </w:rPr>
        <w:t>התשל</w:t>
      </w:r>
      <w:r w:rsidRPr="00A80115">
        <w:rPr>
          <w:rFonts w:ascii="Arial" w:eastAsia="Times New Roman" w:hAnsi="Arial" w:cs="David"/>
          <w:sz w:val="24"/>
          <w:szCs w:val="24"/>
          <w:rtl/>
        </w:rPr>
        <w:t>"</w:t>
      </w:r>
      <w:r w:rsidRPr="00A80115">
        <w:rPr>
          <w:rFonts w:ascii="Arial" w:eastAsia="Times New Roman" w:hAnsi="Arial" w:cs="David" w:hint="eastAsia"/>
          <w:sz w:val="24"/>
          <w:szCs w:val="24"/>
          <w:rtl/>
        </w:rPr>
        <w:t>א</w:t>
      </w:r>
      <w:proofErr w:type="spellEnd"/>
      <w:r w:rsidRPr="00A80115">
        <w:rPr>
          <w:rFonts w:ascii="Arial" w:eastAsia="Times New Roman" w:hAnsi="Arial" w:cs="David"/>
          <w:sz w:val="24"/>
          <w:szCs w:val="24"/>
          <w:rtl/>
        </w:rPr>
        <w:t>-</w:t>
      </w:r>
      <w:r w:rsidRPr="00A80115">
        <w:rPr>
          <w:rFonts w:ascii="Arial" w:eastAsia="Times New Roman" w:hAnsi="Arial" w:cs="David" w:hint="cs"/>
          <w:sz w:val="24"/>
          <w:szCs w:val="24"/>
          <w:rtl/>
        </w:rPr>
        <w:t xml:space="preserve"> </w:t>
      </w:r>
      <w:r w:rsidRPr="00A80115">
        <w:rPr>
          <w:rFonts w:ascii="Arial" w:eastAsia="Times New Roman" w:hAnsi="Arial" w:cs="David"/>
          <w:sz w:val="24"/>
          <w:szCs w:val="24"/>
          <w:rtl/>
        </w:rPr>
        <w:t>1971</w:t>
      </w:r>
      <w:r w:rsidRPr="00A80115">
        <w:rPr>
          <w:rFonts w:ascii="Arial" w:eastAsia="Times New Roman" w:hAnsi="Arial" w:cs="David" w:hint="cs"/>
          <w:b/>
          <w:bCs/>
          <w:sz w:val="24"/>
          <w:szCs w:val="24"/>
          <w:rtl/>
        </w:rPr>
        <w:t xml:space="preserve">- </w:t>
      </w:r>
      <w:r w:rsidRPr="00A80115">
        <w:rPr>
          <w:rFonts w:ascii="Arial" w:eastAsia="Times New Roman" w:hAnsi="Arial" w:cs="David"/>
          <w:b/>
          <w:bCs/>
          <w:sz w:val="24"/>
          <w:szCs w:val="24"/>
          <w:rtl/>
        </w:rPr>
        <w:t>"</w:t>
      </w:r>
      <w:proofErr w:type="spellStart"/>
      <w:r w:rsidRPr="00A80115">
        <w:rPr>
          <w:rFonts w:ascii="Arial" w:eastAsia="Times New Roman" w:hAnsi="Arial" w:cs="David" w:hint="eastAsia"/>
          <w:b/>
          <w:bCs/>
          <w:sz w:val="24"/>
          <w:szCs w:val="24"/>
          <w:rtl/>
        </w:rPr>
        <w:t>היתה</w:t>
      </w:r>
      <w:proofErr w:type="spellEnd"/>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הפרת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החוזה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תוצאה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מנסיבות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שהמפר</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בעת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כריתת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החוזה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לא</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ידע</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ולא</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היה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עליו</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לדעת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עליהן</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או</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שלא</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ראה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ולא</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היה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עליו</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לראותן</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מראש</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ולא</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יכול</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היה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למנען</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וקיום</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החוזה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באותן</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נסיבות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הוא</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בלתי</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אפשרי</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או</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שונה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באופן</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יסודי</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ממה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שהוסכם</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עליו</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בין</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הצדדים</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לא</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תהיה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ההפרה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עילה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לאכיפת</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החוזה</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שהופר</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או</w:t>
      </w:r>
      <w:r w:rsidRPr="00A80115">
        <w:rPr>
          <w:rFonts w:ascii="Arial" w:eastAsia="Times New Roman" w:hAnsi="Arial" w:cs="David"/>
          <w:b/>
          <w:bCs/>
          <w:sz w:val="24"/>
          <w:szCs w:val="24"/>
          <w:rtl/>
        </w:rPr>
        <w:t xml:space="preserve"> </w:t>
      </w:r>
      <w:r w:rsidRPr="00A80115">
        <w:rPr>
          <w:rFonts w:ascii="Arial" w:eastAsia="Times New Roman" w:hAnsi="Arial" w:cs="David" w:hint="eastAsia"/>
          <w:b/>
          <w:bCs/>
          <w:sz w:val="24"/>
          <w:szCs w:val="24"/>
          <w:rtl/>
        </w:rPr>
        <w:t>לפיצויים</w:t>
      </w:r>
      <w:r w:rsidRPr="00A80115">
        <w:rPr>
          <w:rFonts w:ascii="Arial" w:eastAsia="Times New Roman" w:hAnsi="Arial" w:cs="David"/>
          <w:b/>
          <w:bCs/>
          <w:sz w:val="24"/>
          <w:szCs w:val="24"/>
          <w:rtl/>
        </w:rPr>
        <w:t>."</w:t>
      </w:r>
    </w:p>
    <w:p w14:paraId="7DBBF631"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p>
    <w:p w14:paraId="2EE0A66B" w14:textId="77777777" w:rsidR="00A80115" w:rsidRPr="00A80115" w:rsidRDefault="00A80115" w:rsidP="00A80115">
      <w:pPr>
        <w:spacing w:line="360" w:lineRule="auto"/>
        <w:ind w:left="720" w:right="0" w:firstLine="0"/>
        <w:jc w:val="both"/>
        <w:rPr>
          <w:rFonts w:ascii="Arial" w:eastAsia="Times New Roman" w:hAnsi="Arial" w:cs="David"/>
          <w:sz w:val="24"/>
          <w:szCs w:val="24"/>
          <w:rtl/>
        </w:rPr>
      </w:pPr>
      <w:r w:rsidRPr="00A80115">
        <w:rPr>
          <w:rFonts w:ascii="Arial" w:eastAsia="Times New Roman" w:hAnsi="Arial" w:cs="David" w:hint="cs"/>
          <w:sz w:val="24"/>
          <w:szCs w:val="24"/>
          <w:rtl/>
        </w:rPr>
        <w:t xml:space="preserve">ניתן לקבוע כי הנתבע עומד בתנאי </w:t>
      </w:r>
      <w:hyperlink r:id="rId11" w:history="1">
        <w:r w:rsidRPr="00A80115">
          <w:rPr>
            <w:rFonts w:ascii="Arial" w:eastAsia="Times New Roman" w:hAnsi="Arial" w:cs="David" w:hint="eastAsia"/>
            <w:sz w:val="24"/>
            <w:szCs w:val="24"/>
            <w:rtl/>
          </w:rPr>
          <w:t>ס</w:t>
        </w:r>
        <w:r w:rsidRPr="00A80115">
          <w:rPr>
            <w:rFonts w:ascii="Arial" w:eastAsia="Times New Roman" w:hAnsi="Arial" w:cs="David"/>
            <w:sz w:val="24"/>
            <w:szCs w:val="24"/>
            <w:rtl/>
          </w:rPr>
          <w:t>' 18(א)</w:t>
        </w:r>
      </w:hyperlink>
      <w:r w:rsidRPr="00A80115">
        <w:rPr>
          <w:rFonts w:ascii="Arial" w:eastAsia="Times New Roman" w:hAnsi="Arial" w:cs="David" w:hint="cs"/>
          <w:sz w:val="24"/>
          <w:szCs w:val="24"/>
          <w:rtl/>
        </w:rPr>
        <w:t xml:space="preserve"> ל</w:t>
      </w:r>
      <w:hyperlink r:id="rId12" w:history="1">
        <w:r w:rsidRPr="00A80115">
          <w:rPr>
            <w:rFonts w:ascii="Arial" w:eastAsia="Times New Roman" w:hAnsi="Arial" w:cs="David"/>
            <w:sz w:val="24"/>
            <w:szCs w:val="24"/>
            <w:rtl/>
          </w:rPr>
          <w:t>חוק החוזים</w:t>
        </w:r>
      </w:hyperlink>
      <w:r w:rsidRPr="00A80115">
        <w:rPr>
          <w:rFonts w:ascii="Arial" w:eastAsia="Times New Roman" w:hAnsi="Arial" w:cs="David" w:hint="cs"/>
          <w:sz w:val="24"/>
          <w:szCs w:val="24"/>
          <w:rtl/>
        </w:rPr>
        <w:t xml:space="preserve">. </w:t>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cs"/>
          <w:sz w:val="24"/>
          <w:szCs w:val="24"/>
          <w:rtl/>
        </w:rPr>
        <w:t xml:space="preserve">אמנם </w:t>
      </w:r>
      <w:r w:rsidRPr="00A80115">
        <w:rPr>
          <w:rFonts w:ascii="Arial" w:eastAsia="Times New Roman" w:hAnsi="Arial" w:cs="David" w:hint="eastAsia"/>
          <w:sz w:val="24"/>
          <w:szCs w:val="24"/>
          <w:rtl/>
        </w:rPr>
        <w:t>התקשר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בהסכם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ממש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בסמוך</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לפרוץ</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המשבר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בארץ</w:t>
      </w:r>
      <w:r w:rsidRPr="00A80115">
        <w:rPr>
          <w:rFonts w:ascii="Arial" w:eastAsia="Times New Roman" w:hAnsi="Arial" w:cs="David" w:hint="cs"/>
          <w:sz w:val="24"/>
          <w:szCs w:val="24"/>
          <w:rtl/>
        </w:rPr>
        <w:t>,</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במועד</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שבו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התפרצות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הנגיף</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בעולם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הייתה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כבר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עובדה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ידועה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אולם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לא</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ניתן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להסיק</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מכך</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יכול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היה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לצפות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ממדי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המשבר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יש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לקחת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בחשבון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גם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העובדה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שבמקום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פעל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מכון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כושר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במשך</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חמש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שנים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בניהולו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w:t>
      </w:r>
      <w:r w:rsidRPr="00A80115">
        <w:rPr>
          <w:rFonts w:ascii="Arial" w:eastAsia="Times New Roman" w:hAnsi="Arial" w:cs="David" w:hint="cs"/>
          <w:sz w:val="24"/>
          <w:szCs w:val="24"/>
          <w:rtl/>
        </w:rPr>
        <w:t>אילו אביו נכנס בנעליו והתקשר עם התובעת בהסכם, כך ש</w:t>
      </w:r>
      <w:r w:rsidRPr="00A80115">
        <w:rPr>
          <w:rFonts w:ascii="Arial" w:eastAsia="Times New Roman" w:hAnsi="Arial" w:cs="David" w:hint="eastAsia"/>
          <w:sz w:val="24"/>
          <w:szCs w:val="24"/>
          <w:rtl/>
        </w:rPr>
        <w:t>אין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המדובר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בפתיחת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עסק</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חדש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לגמרי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יש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לכך</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נפקא</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מינה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לעניין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הסיכון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שנטל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עצמו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בפתיחת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העסק</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בעת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שמגיפה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מאיימת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העולם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ועל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יכולתו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לצפות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השפעתה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פעילות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עסקו</w:t>
      </w:r>
      <w:r w:rsidRPr="00A80115">
        <w:rPr>
          <w:rFonts w:ascii="Arial" w:eastAsia="Times New Roman" w:hAnsi="Arial" w:cs="David"/>
          <w:sz w:val="24"/>
          <w:szCs w:val="24"/>
          <w:rtl/>
        </w:rPr>
        <w:t>.</w:t>
      </w:r>
    </w:p>
    <w:p w14:paraId="7B5D3102"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p>
    <w:p w14:paraId="412E0746" w14:textId="11BE4B12" w:rsidR="00A80115" w:rsidRPr="00A80115" w:rsidRDefault="00A80115" w:rsidP="00A80115">
      <w:pPr>
        <w:spacing w:line="360" w:lineRule="auto"/>
        <w:ind w:left="720" w:right="0" w:firstLine="0"/>
        <w:jc w:val="both"/>
        <w:rPr>
          <w:rFonts w:ascii="Arial" w:eastAsia="Times New Roman" w:hAnsi="Arial" w:cs="David"/>
          <w:sz w:val="24"/>
          <w:szCs w:val="24"/>
          <w:rtl/>
        </w:rPr>
      </w:pPr>
      <w:r w:rsidRPr="00A80115">
        <w:rPr>
          <w:rFonts w:ascii="Arial" w:eastAsia="Times New Roman" w:hAnsi="Arial" w:cs="David" w:hint="cs"/>
          <w:sz w:val="24"/>
          <w:szCs w:val="24"/>
          <w:rtl/>
        </w:rPr>
        <w:t xml:space="preserve">עיון מעמיק בפסיקה שניתנה לאחרונה בתביעות פינוי (ראה </w:t>
      </w:r>
      <w:hyperlink r:id="rId13" w:history="1">
        <w:proofErr w:type="spellStart"/>
        <w:r w:rsidRPr="00A80115">
          <w:rPr>
            <w:rFonts w:ascii="Arial" w:eastAsia="Times New Roman" w:hAnsi="Arial" w:cs="David"/>
            <w:sz w:val="24"/>
            <w:szCs w:val="24"/>
            <w:rtl/>
          </w:rPr>
          <w:t>תא"ח</w:t>
        </w:r>
        <w:proofErr w:type="spellEnd"/>
        <w:r w:rsidRPr="00A80115">
          <w:rPr>
            <w:rFonts w:ascii="Arial" w:eastAsia="Times New Roman" w:hAnsi="Arial" w:cs="David"/>
            <w:sz w:val="24"/>
            <w:szCs w:val="24"/>
            <w:rtl/>
          </w:rPr>
          <w:t xml:space="preserve"> (שלום ת"א) 21671-09-20</w:t>
        </w:r>
      </w:hyperlink>
      <w:r w:rsidRPr="00A80115">
        <w:rPr>
          <w:rFonts w:ascii="Arial" w:eastAsia="Times New Roman" w:hAnsi="Arial" w:cs="David" w:hint="cs"/>
          <w:sz w:val="24"/>
          <w:szCs w:val="24"/>
          <w:rtl/>
        </w:rPr>
        <w:t xml:space="preserve"> </w:t>
      </w:r>
      <w:proofErr w:type="spellStart"/>
      <w:r w:rsidRPr="00A80115">
        <w:rPr>
          <w:rFonts w:ascii="Arial" w:eastAsia="Times New Roman" w:hAnsi="Arial" w:cs="David" w:hint="cs"/>
          <w:sz w:val="24"/>
          <w:szCs w:val="24"/>
          <w:rtl/>
        </w:rPr>
        <w:t>הוברמן</w:t>
      </w:r>
      <w:proofErr w:type="spellEnd"/>
      <w:r w:rsidRPr="00A80115">
        <w:rPr>
          <w:rFonts w:ascii="Arial" w:eastAsia="Times New Roman" w:hAnsi="Arial" w:cs="David" w:hint="cs"/>
          <w:sz w:val="24"/>
          <w:szCs w:val="24"/>
          <w:rtl/>
        </w:rPr>
        <w:t xml:space="preserve"> נ' מוגרבי, 8.12.20 והאסמכתאות שם) מלמד כי בתי המשפט נוטים לדחות את הטענה לפיה </w:t>
      </w:r>
      <w:hyperlink r:id="rId14" w:history="1">
        <w:r w:rsidRPr="00A80115">
          <w:rPr>
            <w:rFonts w:ascii="Arial" w:eastAsia="Times New Roman" w:hAnsi="Arial" w:cs="David" w:hint="eastAsia"/>
            <w:sz w:val="24"/>
            <w:szCs w:val="24"/>
            <w:rtl/>
          </w:rPr>
          <w:t>ס</w:t>
        </w:r>
        <w:r w:rsidRPr="00A80115">
          <w:rPr>
            <w:rFonts w:ascii="Arial" w:eastAsia="Times New Roman" w:hAnsi="Arial" w:cs="David"/>
            <w:sz w:val="24"/>
            <w:szCs w:val="24"/>
            <w:rtl/>
          </w:rPr>
          <w:t>' 18(א)</w:t>
        </w:r>
      </w:hyperlink>
      <w:r w:rsidRPr="00A80115">
        <w:rPr>
          <w:rFonts w:ascii="Arial" w:eastAsia="Times New Roman" w:hAnsi="Arial" w:cs="David" w:hint="cs"/>
          <w:sz w:val="24"/>
          <w:szCs w:val="24"/>
          <w:rtl/>
        </w:rPr>
        <w:t xml:space="preserve"> ל</w:t>
      </w:r>
      <w:hyperlink r:id="rId15" w:history="1">
        <w:r w:rsidRPr="00A80115">
          <w:rPr>
            <w:rFonts w:ascii="Arial" w:eastAsia="Times New Roman" w:hAnsi="Arial" w:cs="David"/>
            <w:sz w:val="24"/>
            <w:szCs w:val="24"/>
            <w:rtl/>
          </w:rPr>
          <w:t>חוק החוזים</w:t>
        </w:r>
      </w:hyperlink>
      <w:r w:rsidRPr="00A80115">
        <w:rPr>
          <w:rFonts w:ascii="Arial" w:eastAsia="Times New Roman" w:hAnsi="Arial" w:cs="David" w:hint="cs"/>
          <w:sz w:val="24"/>
          <w:szCs w:val="24"/>
          <w:rtl/>
        </w:rPr>
        <w:t xml:space="preserve"> מקנה הגנה מפני פינוי מושכר מהנימוק שהסעיף אמנם שולל מהנפגע אפשרות לתבוע אכיפה של החוזה או פיצויים בגין הפרתו אולם הסעיף אינו שולל מהנפגע את סעד הביטול. מסקנה זו תואמת גם </w:t>
      </w:r>
      <w:hyperlink r:id="rId16" w:history="1">
        <w:r w:rsidRPr="00A80115">
          <w:rPr>
            <w:rFonts w:ascii="Arial" w:eastAsia="Times New Roman" w:hAnsi="Arial" w:cs="David" w:hint="eastAsia"/>
            <w:sz w:val="24"/>
            <w:szCs w:val="24"/>
            <w:rtl/>
          </w:rPr>
          <w:t>לסעיף</w:t>
        </w:r>
        <w:r w:rsidRPr="00A80115">
          <w:rPr>
            <w:rFonts w:ascii="Arial" w:eastAsia="Times New Roman" w:hAnsi="Arial" w:cs="David"/>
            <w:sz w:val="24"/>
            <w:szCs w:val="24"/>
            <w:rtl/>
          </w:rPr>
          <w:t xml:space="preserve"> 15</w:t>
        </w:r>
      </w:hyperlink>
      <w:r w:rsidRPr="00A80115">
        <w:rPr>
          <w:rFonts w:ascii="Arial" w:eastAsia="Times New Roman" w:hAnsi="Arial" w:cs="David" w:hint="cs"/>
          <w:sz w:val="24"/>
          <w:szCs w:val="24"/>
          <w:rtl/>
        </w:rPr>
        <w:t xml:space="preserve"> ל</w:t>
      </w:r>
      <w:hyperlink r:id="rId17" w:history="1">
        <w:r w:rsidRPr="00A80115">
          <w:rPr>
            <w:rFonts w:ascii="Arial" w:eastAsia="Times New Roman" w:hAnsi="Arial" w:cs="David"/>
            <w:sz w:val="24"/>
            <w:szCs w:val="24"/>
            <w:rtl/>
          </w:rPr>
          <w:t>חוק השכירות והשאילה</w:t>
        </w:r>
      </w:hyperlink>
      <w:r w:rsidRPr="00A80115">
        <w:rPr>
          <w:rFonts w:ascii="Arial" w:eastAsia="Times New Roman" w:hAnsi="Arial" w:cs="David" w:hint="cs"/>
          <w:sz w:val="24"/>
          <w:szCs w:val="24"/>
          <w:rtl/>
        </w:rPr>
        <w:t xml:space="preserve"> בו נקבע במפורש כי במקרה של סיכול חוזה שכירות אשר בגינה פטור השוכר מתשלום דמי שכירות, למשכיר זכות תוך זמן סביר לבטל את הסכם השכירות.</w:t>
      </w:r>
    </w:p>
    <w:p w14:paraId="1DD9D17D"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p>
    <w:p w14:paraId="48465FB5" w14:textId="77777777" w:rsidR="00A80115" w:rsidRPr="00A80115" w:rsidRDefault="00A80115" w:rsidP="00A80115">
      <w:pPr>
        <w:spacing w:line="360" w:lineRule="auto"/>
        <w:ind w:left="720" w:right="0" w:firstLine="0"/>
        <w:jc w:val="both"/>
        <w:rPr>
          <w:rFonts w:ascii="Arial" w:eastAsia="Times New Roman" w:hAnsi="Arial" w:cs="David"/>
          <w:sz w:val="24"/>
          <w:szCs w:val="24"/>
          <w:rtl/>
        </w:rPr>
      </w:pPr>
      <w:r w:rsidRPr="00A80115">
        <w:rPr>
          <w:rFonts w:ascii="Arial" w:eastAsia="Times New Roman" w:hAnsi="Arial" w:cs="David" w:hint="cs"/>
          <w:sz w:val="24"/>
          <w:szCs w:val="24"/>
          <w:rtl/>
        </w:rPr>
        <w:lastRenderedPageBreak/>
        <w:t>בעניין זה מפנה הפסיקה לספרות בעניין לפיה במקרה של סיכול נותרת בידי הנפגע תרופת ביטול החוזה. (</w:t>
      </w:r>
      <w:proofErr w:type="spellStart"/>
      <w:r w:rsidRPr="00A80115">
        <w:rPr>
          <w:rFonts w:ascii="Arial" w:eastAsia="Times New Roman" w:hAnsi="Arial" w:cs="David"/>
          <w:sz w:val="24"/>
          <w:szCs w:val="24"/>
          <w:rtl/>
        </w:rPr>
        <w:fldChar w:fldCharType="begin"/>
      </w:r>
      <w:r w:rsidRPr="00A80115">
        <w:rPr>
          <w:rFonts w:ascii="Arial" w:eastAsia="Times New Roman" w:hAnsi="Arial" w:cs="David"/>
          <w:sz w:val="24"/>
          <w:szCs w:val="24"/>
          <w:rtl/>
        </w:rPr>
        <w:instrText xml:space="preserve"> </w:instrText>
      </w:r>
      <w:r w:rsidRPr="00A80115">
        <w:rPr>
          <w:rFonts w:ascii="Arial" w:eastAsia="Times New Roman" w:hAnsi="Arial" w:cs="David"/>
          <w:sz w:val="24"/>
          <w:szCs w:val="24"/>
        </w:rPr>
        <w:instrText>HYPERLINK</w:instrText>
      </w:r>
      <w:r w:rsidRPr="00A80115">
        <w:rPr>
          <w:rFonts w:ascii="Arial" w:eastAsia="Times New Roman" w:hAnsi="Arial" w:cs="David"/>
          <w:sz w:val="24"/>
          <w:szCs w:val="24"/>
          <w:rtl/>
        </w:rPr>
        <w:instrText xml:space="preserve"> "</w:instrText>
      </w:r>
      <w:r w:rsidRPr="00A80115">
        <w:rPr>
          <w:rFonts w:ascii="Arial" w:eastAsia="Times New Roman" w:hAnsi="Arial" w:cs="David"/>
          <w:sz w:val="24"/>
          <w:szCs w:val="24"/>
        </w:rPr>
        <w:instrText>http://www.nevo.co.il/safrut/bookgroup/1949</w:instrText>
      </w:r>
      <w:r w:rsidRPr="00A80115">
        <w:rPr>
          <w:rFonts w:ascii="Arial" w:eastAsia="Times New Roman" w:hAnsi="Arial" w:cs="David"/>
          <w:sz w:val="24"/>
          <w:szCs w:val="24"/>
          <w:rtl/>
        </w:rPr>
        <w:instrText xml:space="preserve">" </w:instrText>
      </w:r>
      <w:r w:rsidRPr="00A80115">
        <w:rPr>
          <w:rFonts w:ascii="Arial" w:eastAsia="Times New Roman" w:hAnsi="Arial" w:cs="David"/>
          <w:sz w:val="24"/>
          <w:szCs w:val="24"/>
        </w:rPr>
      </w:r>
      <w:r w:rsidRPr="00A80115">
        <w:rPr>
          <w:rFonts w:ascii="Arial" w:eastAsia="Times New Roman" w:hAnsi="Arial" w:cs="David"/>
          <w:sz w:val="24"/>
          <w:szCs w:val="24"/>
          <w:rtl/>
        </w:rPr>
        <w:fldChar w:fldCharType="separate"/>
      </w:r>
      <w:r w:rsidRPr="00A80115">
        <w:rPr>
          <w:rFonts w:ascii="Arial" w:eastAsia="Times New Roman" w:hAnsi="Arial" w:cs="David" w:hint="eastAsia"/>
          <w:sz w:val="24"/>
          <w:szCs w:val="24"/>
          <w:rtl/>
        </w:rPr>
        <w:t>גביאלה</w:t>
      </w:r>
      <w:proofErr w:type="spellEnd"/>
      <w:r w:rsidRPr="00A80115">
        <w:rPr>
          <w:rFonts w:ascii="Arial" w:eastAsia="Times New Roman" w:hAnsi="Arial" w:cs="David"/>
          <w:sz w:val="24"/>
          <w:szCs w:val="24"/>
          <w:rtl/>
        </w:rPr>
        <w:t xml:space="preserve"> שלו, דיני חוזים- החלק הכללי</w:t>
      </w:r>
      <w:r w:rsidRPr="00A80115">
        <w:rPr>
          <w:rFonts w:ascii="Arial" w:eastAsia="Times New Roman" w:hAnsi="Arial" w:cs="David"/>
          <w:sz w:val="24"/>
          <w:szCs w:val="24"/>
          <w:rtl/>
        </w:rPr>
        <w:fldChar w:fldCharType="end"/>
      </w:r>
      <w:r w:rsidRPr="00A80115">
        <w:rPr>
          <w:rFonts w:ascii="Arial" w:eastAsia="Times New Roman" w:hAnsi="Arial" w:cs="David" w:hint="cs"/>
          <w:sz w:val="24"/>
          <w:szCs w:val="24"/>
          <w:rtl/>
        </w:rPr>
        <w:t xml:space="preserve">: לקראת קודיפיקציה של המשפט האזרחי (2005) 645). בהתאם לכך עולה כי, </w:t>
      </w:r>
      <w:r w:rsidRPr="00A80115">
        <w:rPr>
          <w:rFonts w:ascii="Arial" w:eastAsia="Times New Roman" w:hAnsi="Arial" w:cs="David" w:hint="eastAsia"/>
          <w:sz w:val="24"/>
          <w:szCs w:val="24"/>
          <w:rtl/>
        </w:rPr>
        <w:t>אף</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צודק</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בטענתו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לפיה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מגפת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הקורונה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היא</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אירוע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מסכל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הפוטר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אותו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חלקית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באופן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מלא</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מתשלום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דמי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השכירות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בתקופה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לא</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היה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באפשרותו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להפעיל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מכון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הכושר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אין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היא</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שוללת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מהתובעת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זכותה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לבטל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ההסכם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ולדרוש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פינוי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המושכר</w:t>
      </w:r>
      <w:r w:rsidRPr="00A80115">
        <w:rPr>
          <w:rFonts w:ascii="Arial" w:eastAsia="Times New Roman" w:hAnsi="Arial" w:cs="David"/>
          <w:sz w:val="24"/>
          <w:szCs w:val="24"/>
          <w:rtl/>
        </w:rPr>
        <w:t>.</w:t>
      </w:r>
    </w:p>
    <w:p w14:paraId="4ED27E8A" w14:textId="77777777" w:rsidR="00A80115" w:rsidRPr="00A80115" w:rsidRDefault="00A80115" w:rsidP="00A80115">
      <w:pPr>
        <w:spacing w:line="360" w:lineRule="auto"/>
        <w:ind w:left="720" w:right="0" w:firstLine="0"/>
        <w:jc w:val="both"/>
        <w:rPr>
          <w:rFonts w:ascii="Arial" w:eastAsia="Times New Roman" w:hAnsi="Arial" w:cs="David"/>
          <w:sz w:val="24"/>
          <w:szCs w:val="24"/>
          <w:rtl/>
        </w:rPr>
      </w:pPr>
    </w:p>
    <w:p w14:paraId="7C4D6186" w14:textId="4C52BD4B" w:rsidR="00A80115" w:rsidRPr="00A80115" w:rsidRDefault="00A80115" w:rsidP="00A80115">
      <w:pPr>
        <w:spacing w:line="360" w:lineRule="auto"/>
        <w:ind w:left="720" w:right="0" w:firstLine="0"/>
        <w:jc w:val="both"/>
        <w:rPr>
          <w:rFonts w:ascii="Arial" w:eastAsia="Times New Roman" w:hAnsi="Arial" w:cs="David"/>
          <w:sz w:val="24"/>
          <w:szCs w:val="24"/>
          <w:rtl/>
        </w:rPr>
      </w:pPr>
      <w:r w:rsidRPr="00A80115">
        <w:rPr>
          <w:rFonts w:ascii="Arial" w:eastAsia="Times New Roman" w:hAnsi="Arial" w:cs="David" w:hint="eastAsia"/>
          <w:sz w:val="24"/>
          <w:szCs w:val="24"/>
          <w:rtl/>
        </w:rPr>
        <w:t>כפי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שנקבע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בהחלטה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בעניין</w:t>
      </w:r>
      <w:r w:rsidRPr="00A80115">
        <w:rPr>
          <w:rFonts w:ascii="Arial" w:eastAsia="Times New Roman" w:hAnsi="Arial" w:cs="David"/>
          <w:sz w:val="24"/>
          <w:szCs w:val="24"/>
          <w:rtl/>
        </w:rPr>
        <w:t xml:space="preserve"> </w:t>
      </w:r>
      <w:hyperlink r:id="rId18" w:history="1">
        <w:r w:rsidRPr="00A80115">
          <w:rPr>
            <w:rFonts w:ascii="Arial" w:eastAsia="Times New Roman" w:hAnsi="Arial" w:cs="David"/>
            <w:sz w:val="24"/>
            <w:szCs w:val="24"/>
            <w:rtl/>
          </w:rPr>
          <w:t>ת"א (שלום חיפה) 28265-05-20</w:t>
        </w:r>
      </w:hyperlink>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אביבה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אירועים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נ</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חברת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גב</w:t>
      </w:r>
      <w:r w:rsidRPr="00A80115">
        <w:rPr>
          <w:rFonts w:ascii="Arial" w:eastAsia="Times New Roman" w:hAnsi="Arial" w:cs="David"/>
          <w:sz w:val="24"/>
          <w:szCs w:val="24"/>
          <w:rtl/>
        </w:rPr>
        <w:t>-</w:t>
      </w:r>
      <w:r w:rsidRPr="00A80115">
        <w:rPr>
          <w:rFonts w:ascii="Arial" w:eastAsia="Times New Roman" w:hAnsi="Arial" w:cs="David" w:hint="eastAsia"/>
          <w:sz w:val="24"/>
          <w:szCs w:val="24"/>
          <w:rtl/>
        </w:rPr>
        <w:t>ים</w:t>
      </w:r>
      <w:r w:rsidRPr="00A80115">
        <w:rPr>
          <w:rFonts w:ascii="Arial" w:eastAsia="Times New Roman" w:hAnsi="Arial" w:cs="David" w:hint="cs"/>
          <w:sz w:val="24"/>
          <w:szCs w:val="24"/>
          <w:rtl/>
        </w:rPr>
        <w:t>, 22.06.20</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עשויה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שאלת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הסיכול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החוזי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הקבוע</w:t>
      </w:r>
      <w:r w:rsidRPr="00A80115">
        <w:rPr>
          <w:rFonts w:ascii="Arial" w:eastAsia="Times New Roman" w:hAnsi="Arial" w:cs="David"/>
          <w:sz w:val="24"/>
          <w:szCs w:val="24"/>
          <w:rtl/>
        </w:rPr>
        <w:t xml:space="preserve"> </w:t>
      </w:r>
      <w:hyperlink r:id="rId19" w:history="1">
        <w:r w:rsidRPr="00A80115">
          <w:rPr>
            <w:rFonts w:ascii="Arial" w:eastAsia="Times New Roman" w:hAnsi="Arial" w:cs="David"/>
            <w:sz w:val="24"/>
            <w:szCs w:val="24"/>
            <w:rtl/>
          </w:rPr>
          <w:t>בס' 18</w:t>
        </w:r>
      </w:hyperlink>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לעורר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שאלות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לא</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פשוטות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בימי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הקורונה</w:t>
      </w:r>
      <w:r w:rsidRPr="00A80115">
        <w:rPr>
          <w:rFonts w:ascii="Arial" w:eastAsia="Times New Roman" w:hAnsi="Arial" w:cs="David" w:hint="cs"/>
          <w:sz w:val="24"/>
          <w:szCs w:val="24"/>
          <w:rtl/>
        </w:rPr>
        <w:t xml:space="preserve"> ויתכן כי תיבחן גם השאלה מי מבין הצדדים ייחשב למפר חוזי שכן הגנת הסיכול היא טענת הגנה  השמורה למפר. </w:t>
      </w:r>
    </w:p>
    <w:p w14:paraId="3FA35960"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p>
    <w:p w14:paraId="78A88FEA" w14:textId="750072FF" w:rsidR="00A80115" w:rsidRPr="00A80115" w:rsidRDefault="00A80115" w:rsidP="00A80115">
      <w:pPr>
        <w:spacing w:line="360" w:lineRule="auto"/>
        <w:ind w:left="720" w:right="0" w:firstLine="0"/>
        <w:jc w:val="both"/>
        <w:rPr>
          <w:rFonts w:ascii="Arial" w:eastAsia="Times New Roman" w:hAnsi="Arial" w:cs="David"/>
          <w:sz w:val="24"/>
          <w:szCs w:val="24"/>
          <w:rtl/>
        </w:rPr>
      </w:pPr>
      <w:r w:rsidRPr="00A80115">
        <w:rPr>
          <w:rFonts w:ascii="Arial" w:eastAsia="Times New Roman" w:hAnsi="Arial" w:cs="David" w:hint="eastAsia"/>
          <w:sz w:val="24"/>
          <w:szCs w:val="24"/>
          <w:rtl/>
        </w:rPr>
        <w:t>בסיכומיו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הפנה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w:t>
      </w:r>
      <w:r w:rsidRPr="00A80115">
        <w:rPr>
          <w:rFonts w:ascii="Arial" w:eastAsia="Times New Roman" w:hAnsi="Arial" w:cs="David"/>
          <w:sz w:val="24"/>
          <w:szCs w:val="24"/>
          <w:rtl/>
        </w:rPr>
        <w:t>"</w:t>
      </w:r>
      <w:r w:rsidRPr="00A80115">
        <w:rPr>
          <w:rFonts w:ascii="Arial" w:eastAsia="Times New Roman" w:hAnsi="Arial" w:cs="David" w:hint="eastAsia"/>
          <w:sz w:val="24"/>
          <w:szCs w:val="24"/>
          <w:rtl/>
        </w:rPr>
        <w:t>כ</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התובעת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לפסק</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דין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בתיק</w:t>
      </w:r>
      <w:r w:rsidRPr="00A80115">
        <w:rPr>
          <w:rFonts w:ascii="Arial" w:eastAsia="Times New Roman" w:hAnsi="Arial" w:cs="David"/>
          <w:sz w:val="24"/>
          <w:szCs w:val="24"/>
          <w:rtl/>
        </w:rPr>
        <w:t xml:space="preserve"> </w:t>
      </w:r>
      <w:hyperlink r:id="rId20" w:history="1">
        <w:proofErr w:type="spellStart"/>
        <w:r w:rsidRPr="00A80115">
          <w:rPr>
            <w:rFonts w:ascii="Arial" w:eastAsia="Times New Roman" w:hAnsi="Arial" w:cs="David"/>
            <w:sz w:val="24"/>
            <w:szCs w:val="24"/>
            <w:rtl/>
          </w:rPr>
          <w:t>תא"ח</w:t>
        </w:r>
        <w:proofErr w:type="spellEnd"/>
        <w:r w:rsidRPr="00A80115">
          <w:rPr>
            <w:rFonts w:ascii="Arial" w:eastAsia="Times New Roman" w:hAnsi="Arial" w:cs="David"/>
            <w:sz w:val="24"/>
            <w:szCs w:val="24"/>
            <w:rtl/>
          </w:rPr>
          <w:t xml:space="preserve"> (שלום ת"א-יפו)  4492-05-20</w:t>
        </w:r>
      </w:hyperlink>
      <w:r w:rsidRPr="00A80115">
        <w:rPr>
          <w:rFonts w:ascii="Arial" w:eastAsia="Times New Roman" w:hAnsi="Arial" w:cs="David"/>
          <w:sz w:val="24"/>
          <w:szCs w:val="24"/>
          <w:rtl/>
        </w:rPr>
        <w:t xml:space="preserve"> </w:t>
      </w:r>
      <w:r w:rsidRPr="00A80115">
        <w:rPr>
          <w:rFonts w:ascii="Arial" w:eastAsia="Times New Roman" w:hAnsi="Arial" w:cs="David" w:hint="cs"/>
          <w:sz w:val="24"/>
          <w:szCs w:val="24"/>
          <w:rtl/>
        </w:rPr>
        <w:t xml:space="preserve">מ.ג. יצחקי נכסים בע"מ נ' </w:t>
      </w:r>
      <w:proofErr w:type="spellStart"/>
      <w:r w:rsidRPr="00A80115">
        <w:rPr>
          <w:rFonts w:ascii="Arial" w:eastAsia="Times New Roman" w:hAnsi="Arial" w:cs="David" w:hint="cs"/>
          <w:sz w:val="24"/>
          <w:szCs w:val="24"/>
          <w:rtl/>
        </w:rPr>
        <w:t>ח.י.א</w:t>
      </w:r>
      <w:proofErr w:type="spellEnd"/>
      <w:r w:rsidRPr="00A80115">
        <w:rPr>
          <w:rFonts w:ascii="Arial" w:eastAsia="Times New Roman" w:hAnsi="Arial" w:cs="David" w:hint="cs"/>
          <w:sz w:val="24"/>
          <w:szCs w:val="24"/>
          <w:rtl/>
        </w:rPr>
        <w:t xml:space="preserve"> שותפויות בע"מ 23.6.20 </w:t>
      </w:r>
      <w:r w:rsidRPr="00A80115">
        <w:rPr>
          <w:rFonts w:ascii="Arial" w:eastAsia="Times New Roman" w:hAnsi="Arial" w:cs="David" w:hint="eastAsia"/>
          <w:sz w:val="24"/>
          <w:szCs w:val="24"/>
          <w:rtl/>
        </w:rPr>
        <w:t>העוסק</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בנסיבות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דומות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במסגרתו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קבע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כב</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השופט</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עמית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יריב</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יש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להורות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פינוי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מהמושכר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ששימש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לניהול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אירועים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אף</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טענתם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לסיכול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הסכם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השכירות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בתקופת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הקורונה</w:t>
      </w:r>
      <w:r w:rsidRPr="00A80115">
        <w:rPr>
          <w:rFonts w:ascii="Arial" w:eastAsia="Times New Roman" w:hAnsi="Arial" w:cs="David"/>
          <w:sz w:val="24"/>
          <w:szCs w:val="24"/>
          <w:rtl/>
        </w:rPr>
        <w:t>.</w:t>
      </w:r>
    </w:p>
    <w:p w14:paraId="4078D88D" w14:textId="77777777" w:rsidR="00A80115" w:rsidRDefault="00A80115" w:rsidP="00A80115">
      <w:pPr>
        <w:spacing w:line="360" w:lineRule="auto"/>
        <w:ind w:left="0" w:right="0" w:firstLine="720"/>
        <w:jc w:val="both"/>
        <w:rPr>
          <w:rFonts w:ascii="Arial" w:eastAsia="Times New Roman" w:hAnsi="Arial" w:cs="David"/>
          <w:sz w:val="24"/>
          <w:szCs w:val="24"/>
          <w:rtl/>
        </w:rPr>
      </w:pPr>
    </w:p>
    <w:p w14:paraId="3839954C" w14:textId="5BA1FC72" w:rsidR="00A80115" w:rsidRDefault="00A80115" w:rsidP="00A80115">
      <w:pPr>
        <w:spacing w:line="360" w:lineRule="auto"/>
        <w:ind w:left="793" w:right="0" w:firstLine="0"/>
        <w:jc w:val="both"/>
        <w:rPr>
          <w:rFonts w:ascii="Arial" w:eastAsia="Times New Roman" w:hAnsi="Arial" w:cs="David"/>
          <w:sz w:val="24"/>
          <w:szCs w:val="24"/>
          <w:rtl/>
        </w:rPr>
      </w:pPr>
      <w:r w:rsidRPr="00A80115">
        <w:rPr>
          <w:rFonts w:ascii="Arial" w:eastAsia="Times New Roman" w:hAnsi="Arial" w:cs="David" w:hint="cs"/>
          <w:sz w:val="24"/>
          <w:szCs w:val="24"/>
          <w:rtl/>
        </w:rPr>
        <w:t>על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פסק</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הדין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w:t>
      </w:r>
      <w:r w:rsidRPr="00A80115">
        <w:rPr>
          <w:rFonts w:ascii="Arial" w:eastAsia="Times New Roman" w:hAnsi="Arial" w:cs="David"/>
          <w:sz w:val="24"/>
          <w:szCs w:val="24"/>
          <w:rtl/>
        </w:rPr>
        <w:t>"</w:t>
      </w:r>
      <w:r w:rsidRPr="00A80115">
        <w:rPr>
          <w:rFonts w:ascii="Arial" w:eastAsia="Times New Roman" w:hAnsi="Arial" w:cs="David" w:hint="eastAsia"/>
          <w:sz w:val="24"/>
          <w:szCs w:val="24"/>
          <w:rtl/>
        </w:rPr>
        <w:t>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הוגש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ערעור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לבית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המשפט</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המחוזי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בת</w:t>
      </w:r>
      <w:r w:rsidRPr="00A80115">
        <w:rPr>
          <w:rFonts w:ascii="Arial" w:eastAsia="Times New Roman" w:hAnsi="Arial" w:cs="David"/>
          <w:sz w:val="24"/>
          <w:szCs w:val="24"/>
          <w:rtl/>
        </w:rPr>
        <w:t>"</w:t>
      </w:r>
      <w:r w:rsidRPr="00A80115">
        <w:rPr>
          <w:rFonts w:ascii="Arial" w:eastAsia="Times New Roman" w:hAnsi="Arial" w:cs="David" w:hint="eastAsia"/>
          <w:sz w:val="24"/>
          <w:szCs w:val="24"/>
          <w:rtl/>
        </w:rPr>
        <w:t>א</w:t>
      </w:r>
      <w:r w:rsidRPr="00A80115">
        <w:rPr>
          <w:rFonts w:ascii="Arial" w:eastAsia="Times New Roman" w:hAnsi="Arial" w:cs="David"/>
          <w:sz w:val="24"/>
          <w:szCs w:val="24"/>
          <w:rtl/>
        </w:rPr>
        <w:t>-</w:t>
      </w:r>
      <w:r w:rsidRPr="00A80115">
        <w:rPr>
          <w:rFonts w:ascii="Arial" w:eastAsia="Times New Roman" w:hAnsi="Arial" w:cs="David" w:hint="eastAsia"/>
          <w:sz w:val="24"/>
          <w:szCs w:val="24"/>
          <w:rtl/>
        </w:rPr>
        <w:t>יפו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ובקשה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לעיכוב</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ביצוע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פסק</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הדין</w:t>
      </w:r>
      <w:r w:rsidRPr="00A80115">
        <w:rPr>
          <w:rFonts w:ascii="Arial" w:eastAsia="Times New Roman" w:hAnsi="Arial" w:cs="David"/>
          <w:sz w:val="24"/>
          <w:szCs w:val="24"/>
          <w:rtl/>
        </w:rPr>
        <w:t xml:space="preserve"> (</w:t>
      </w:r>
      <w:hyperlink r:id="rId21" w:history="1">
        <w:r w:rsidRPr="00A80115">
          <w:rPr>
            <w:rFonts w:ascii="Arial" w:eastAsia="Times New Roman" w:hAnsi="Arial" w:cs="David"/>
            <w:sz w:val="24"/>
            <w:szCs w:val="24"/>
            <w:rtl/>
          </w:rPr>
          <w:t>ע"א 59100-07-20</w:t>
        </w:r>
      </w:hyperlink>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בית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המשפט</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המחוזי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החליט</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לעכב</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פינוי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המושכר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עד</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למתן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פסק</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הדין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בערעור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בכפוף</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לתשלום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מחצית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מדמי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השכירות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עבור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החודשים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שלא</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שולמו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ותשלום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דמי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השכירות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לעתיד</w:t>
      </w:r>
      <w:r w:rsidRPr="00A80115">
        <w:rPr>
          <w:rFonts w:ascii="Arial" w:eastAsia="Times New Roman" w:hAnsi="Arial" w:cs="David"/>
          <w:sz w:val="24"/>
          <w:szCs w:val="24"/>
          <w:rtl/>
        </w:rPr>
        <w:t>.</w:t>
      </w:r>
      <w:r w:rsidRPr="00A80115">
        <w:rPr>
          <w:rFonts w:ascii="Arial" w:eastAsia="Times New Roman" w:hAnsi="Arial" w:cs="David" w:hint="cs"/>
          <w:sz w:val="24"/>
          <w:szCs w:val="24"/>
          <w:rtl/>
        </w:rPr>
        <w:t xml:space="preserve"> </w:t>
      </w:r>
      <w:r w:rsidRPr="00A80115">
        <w:rPr>
          <w:rFonts w:ascii="Arial" w:eastAsia="Times New Roman" w:hAnsi="Arial" w:cs="David"/>
          <w:sz w:val="24"/>
          <w:szCs w:val="24"/>
          <w:rtl/>
        </w:rPr>
        <w:t xml:space="preserve">   </w:t>
      </w:r>
      <w:r w:rsidRPr="00A80115">
        <w:rPr>
          <w:rFonts w:ascii="Arial" w:eastAsia="Times New Roman" w:hAnsi="Arial" w:cs="David" w:hint="cs"/>
          <w:sz w:val="24"/>
          <w:szCs w:val="24"/>
          <w:rtl/>
        </w:rPr>
        <w:t xml:space="preserve">  </w:t>
      </w:r>
    </w:p>
    <w:p w14:paraId="42024720" w14:textId="6F5101C8" w:rsidR="00A80115" w:rsidRPr="00A80115" w:rsidRDefault="00A80115" w:rsidP="00A80115">
      <w:pPr>
        <w:spacing w:line="360" w:lineRule="auto"/>
        <w:ind w:left="720" w:right="0" w:firstLine="0"/>
        <w:jc w:val="both"/>
        <w:rPr>
          <w:rFonts w:ascii="Arial" w:eastAsia="Times New Roman" w:hAnsi="Arial" w:cs="David"/>
          <w:sz w:val="24"/>
          <w:szCs w:val="24"/>
          <w:rtl/>
        </w:rPr>
      </w:pPr>
      <w:r w:rsidRPr="00A80115">
        <w:rPr>
          <w:rFonts w:ascii="Arial" w:eastAsia="Times New Roman" w:hAnsi="Arial" w:cs="David" w:hint="cs"/>
          <w:sz w:val="24"/>
          <w:szCs w:val="24"/>
          <w:rtl/>
        </w:rPr>
        <w:t xml:space="preserve">                   </w:t>
      </w:r>
      <w:r w:rsidRPr="00A80115">
        <w:rPr>
          <w:rFonts w:ascii="Arial" w:eastAsia="Times New Roman" w:hAnsi="Arial" w:cs="David"/>
          <w:sz w:val="24"/>
          <w:szCs w:val="24"/>
          <w:rtl/>
        </w:rPr>
        <w:t xml:space="preserve"> </w:t>
      </w:r>
      <w:r w:rsidRPr="00A80115">
        <w:rPr>
          <w:rFonts w:ascii="Arial" w:eastAsia="Times New Roman" w:hAnsi="Arial" w:cs="David" w:hint="cs"/>
          <w:sz w:val="24"/>
          <w:szCs w:val="24"/>
          <w:rtl/>
        </w:rPr>
        <w:t xml:space="preserve"> </w:t>
      </w:r>
      <w:r w:rsidRPr="00A80115">
        <w:rPr>
          <w:rFonts w:ascii="Arial" w:eastAsia="Times New Roman" w:hAnsi="Arial" w:cs="David"/>
          <w:sz w:val="24"/>
          <w:szCs w:val="24"/>
          <w:rtl/>
        </w:rPr>
        <w:t xml:space="preserve">                               </w:t>
      </w:r>
      <w:r w:rsidRPr="00A80115">
        <w:rPr>
          <w:rFonts w:ascii="Arial" w:eastAsia="Times New Roman" w:hAnsi="Arial" w:cs="David" w:hint="cs"/>
          <w:sz w:val="24"/>
          <w:szCs w:val="24"/>
          <w:rtl/>
        </w:rPr>
        <w:t xml:space="preserve">           </w:t>
      </w:r>
      <w:r w:rsidRPr="00A80115">
        <w:rPr>
          <w:rFonts w:ascii="Arial" w:eastAsia="Times New Roman" w:hAnsi="Arial" w:cs="David"/>
          <w:sz w:val="24"/>
          <w:szCs w:val="24"/>
          <w:rtl/>
        </w:rPr>
        <w:t xml:space="preserve">                                                                        </w:t>
      </w:r>
      <w:r w:rsidRPr="00A80115">
        <w:rPr>
          <w:rFonts w:ascii="Arial" w:eastAsia="Times New Roman" w:hAnsi="Arial" w:cs="David" w:hint="cs"/>
          <w:sz w:val="24"/>
          <w:szCs w:val="24"/>
          <w:rtl/>
        </w:rPr>
        <w:t xml:space="preserve">    </w:t>
      </w:r>
      <w:r w:rsidRPr="00A80115">
        <w:rPr>
          <w:rFonts w:ascii="Arial" w:eastAsia="Times New Roman" w:hAnsi="Arial" w:cs="David"/>
          <w:sz w:val="24"/>
          <w:szCs w:val="24"/>
          <w:rtl/>
        </w:rPr>
        <w:br/>
      </w:r>
      <w:r w:rsidRPr="00A80115">
        <w:rPr>
          <w:rFonts w:ascii="Arial" w:eastAsia="Times New Roman" w:hAnsi="Arial" w:cs="David" w:hint="eastAsia"/>
          <w:sz w:val="24"/>
          <w:szCs w:val="24"/>
          <w:rtl/>
        </w:rPr>
        <w:t>צוין</w:t>
      </w:r>
      <w:r w:rsidRPr="00A80115">
        <w:rPr>
          <w:rFonts w:ascii="Arial" w:eastAsia="Times New Roman" w:hAnsi="Arial" w:cs="David"/>
          <w:sz w:val="24"/>
          <w:szCs w:val="24"/>
          <w:rtl/>
        </w:rPr>
        <w:t xml:space="preserve"> </w:t>
      </w:r>
      <w:r w:rsidRPr="00A80115">
        <w:rPr>
          <w:rFonts w:ascii="Arial" w:eastAsia="Times New Roman" w:hAnsi="Arial" w:cs="David" w:hint="cs"/>
          <w:sz w:val="24"/>
          <w:szCs w:val="24"/>
          <w:rtl/>
        </w:rPr>
        <w:t xml:space="preserve">שם </w:t>
      </w:r>
      <w:r w:rsidRPr="00A80115">
        <w:rPr>
          <w:rFonts w:ascii="Arial" w:eastAsia="Times New Roman" w:hAnsi="Arial" w:cs="David" w:hint="eastAsia"/>
          <w:sz w:val="24"/>
          <w:szCs w:val="24"/>
          <w:rtl/>
        </w:rPr>
        <w:t>כי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מדובר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בשאלה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עקרונית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ורלוונטית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ביותר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שיש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השלכות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רוחב</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מקרים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רבים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וכי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הפסיקה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המחייבת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בסוגיה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זו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טרם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ניתנה</w:t>
      </w:r>
      <w:r w:rsidRPr="00A80115">
        <w:rPr>
          <w:rFonts w:ascii="Arial" w:eastAsia="Times New Roman" w:hAnsi="Arial" w:cs="David"/>
          <w:sz w:val="24"/>
          <w:szCs w:val="24"/>
          <w:rtl/>
        </w:rPr>
        <w:t xml:space="preserve">. </w:t>
      </w:r>
      <w:r w:rsidRPr="00A80115">
        <w:rPr>
          <w:rFonts w:ascii="Arial" w:eastAsia="Times New Roman" w:hAnsi="Arial" w:cs="David" w:hint="cs"/>
          <w:sz w:val="24"/>
          <w:szCs w:val="24"/>
          <w:rtl/>
        </w:rPr>
        <w:t>בהחלטה נוספת, במסגרת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בקשה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לעיון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מחדש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בתנאי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צו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עיכוב</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הביצוע</w:t>
      </w:r>
      <w:r w:rsidRPr="00A80115">
        <w:rPr>
          <w:rFonts w:ascii="Arial" w:eastAsia="Times New Roman" w:hAnsi="Arial" w:cs="David" w:hint="cs"/>
          <w:sz w:val="24"/>
          <w:szCs w:val="24"/>
          <w:rtl/>
        </w:rPr>
        <w:t xml:space="preserve">, הורה בית המשפט המחוזי </w:t>
      </w:r>
      <w:r w:rsidRPr="00A80115">
        <w:rPr>
          <w:rFonts w:ascii="Arial" w:eastAsia="Times New Roman" w:hAnsi="Arial" w:cs="David" w:hint="eastAsia"/>
          <w:sz w:val="24"/>
          <w:szCs w:val="24"/>
          <w:rtl/>
        </w:rPr>
        <w:t>להפחית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מתשלום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דמי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השכירות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בגין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החודשים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בהם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הושבתו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אולמות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האירועים</w:t>
      </w:r>
      <w:r w:rsidRPr="00A80115">
        <w:rPr>
          <w:rFonts w:ascii="Arial" w:eastAsia="Times New Roman" w:hAnsi="Arial" w:cs="David"/>
          <w:sz w:val="24"/>
          <w:szCs w:val="24"/>
          <w:rtl/>
        </w:rPr>
        <w:t xml:space="preserve"> </w:t>
      </w:r>
      <w:r w:rsidRPr="00A80115">
        <w:rPr>
          <w:rFonts w:ascii="Arial" w:eastAsia="Times New Roman" w:hAnsi="Arial" w:cs="David" w:hint="cs"/>
          <w:sz w:val="24"/>
          <w:szCs w:val="24"/>
          <w:rtl/>
        </w:rPr>
        <w:t>באופן ש</w:t>
      </w:r>
      <w:r w:rsidRPr="00A80115">
        <w:rPr>
          <w:rFonts w:ascii="Arial" w:eastAsia="Times New Roman" w:hAnsi="Arial" w:cs="David" w:hint="eastAsia"/>
          <w:sz w:val="24"/>
          <w:szCs w:val="24"/>
          <w:rtl/>
        </w:rPr>
        <w:t>עבור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התקופה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שמיום</w:t>
      </w:r>
      <w:r w:rsidRPr="00A80115">
        <w:rPr>
          <w:rFonts w:ascii="Arial" w:eastAsia="Times New Roman" w:hAnsi="Arial" w:cs="David"/>
          <w:sz w:val="24"/>
          <w:szCs w:val="24"/>
          <w:rtl/>
        </w:rPr>
        <w:t xml:space="preserve"> 18.09.20 </w:t>
      </w:r>
      <w:r w:rsidRPr="00A80115">
        <w:rPr>
          <w:rFonts w:ascii="Arial" w:eastAsia="Times New Roman" w:hAnsi="Arial" w:cs="David" w:hint="eastAsia"/>
          <w:sz w:val="24"/>
          <w:szCs w:val="24"/>
          <w:rtl/>
        </w:rPr>
        <w:t>ועד</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ליום</w:t>
      </w:r>
      <w:r w:rsidRPr="00A80115">
        <w:rPr>
          <w:rFonts w:ascii="Arial" w:eastAsia="Times New Roman" w:hAnsi="Arial" w:cs="David"/>
          <w:sz w:val="24"/>
          <w:szCs w:val="24"/>
          <w:rtl/>
        </w:rPr>
        <w:t xml:space="preserve"> 31.10.20 </w:t>
      </w:r>
      <w:r w:rsidRPr="00A80115">
        <w:rPr>
          <w:rFonts w:ascii="Arial" w:eastAsia="Times New Roman" w:hAnsi="Arial" w:cs="David" w:hint="eastAsia"/>
          <w:sz w:val="24"/>
          <w:szCs w:val="24"/>
          <w:rtl/>
        </w:rPr>
        <w:t>ישלמו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הנתבעים</w:t>
      </w:r>
      <w:r w:rsidRPr="00A80115">
        <w:rPr>
          <w:rFonts w:ascii="Arial" w:eastAsia="Times New Roman" w:hAnsi="Arial" w:cs="David"/>
          <w:sz w:val="24"/>
          <w:szCs w:val="24"/>
          <w:rtl/>
        </w:rPr>
        <w:t xml:space="preserve"> 60% </w:t>
      </w:r>
      <w:r w:rsidRPr="00A80115">
        <w:rPr>
          <w:rFonts w:ascii="Arial" w:eastAsia="Times New Roman" w:hAnsi="Arial" w:cs="David" w:hint="eastAsia"/>
          <w:sz w:val="24"/>
          <w:szCs w:val="24"/>
          <w:rtl/>
        </w:rPr>
        <w:t>מדמי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השכירות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ועבור</w:t>
      </w:r>
      <w:r w:rsidRPr="00A80115">
        <w:rPr>
          <w:rFonts w:ascii="Arial" w:eastAsia="Times New Roman" w:hAnsi="Arial" w:cs="David"/>
          <w:sz w:val="24"/>
          <w:szCs w:val="24"/>
          <w:rtl/>
        </w:rPr>
        <w:t xml:space="preserve"> </w:t>
      </w:r>
      <w:r w:rsidRPr="00A80115">
        <w:rPr>
          <w:rFonts w:ascii="Arial" w:eastAsia="Times New Roman" w:hAnsi="Arial" w:cs="David" w:hint="cs"/>
          <w:sz w:val="24"/>
          <w:szCs w:val="24"/>
          <w:rtl/>
        </w:rPr>
        <w:t>כ</w:t>
      </w:r>
      <w:r w:rsidRPr="00A80115">
        <w:rPr>
          <w:rFonts w:ascii="Arial" w:eastAsia="Times New Roman" w:hAnsi="Arial" w:cs="David" w:hint="eastAsia"/>
          <w:sz w:val="24"/>
          <w:szCs w:val="24"/>
          <w:rtl/>
        </w:rPr>
        <w:t>ל</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חודש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נוסף</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חלק</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ממנו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ישלמו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דמי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השכירות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ששילמו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בחודש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הקודם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בתוספת</w:t>
      </w:r>
      <w:r w:rsidRPr="00A80115">
        <w:rPr>
          <w:rFonts w:ascii="Arial" w:eastAsia="Times New Roman" w:hAnsi="Arial" w:cs="David"/>
          <w:sz w:val="24"/>
          <w:szCs w:val="24"/>
          <w:rtl/>
        </w:rPr>
        <w:t xml:space="preserve"> 10% </w:t>
      </w:r>
      <w:r w:rsidRPr="00A80115">
        <w:rPr>
          <w:rFonts w:ascii="Arial" w:eastAsia="Times New Roman" w:hAnsi="Arial" w:cs="David" w:hint="eastAsia"/>
          <w:sz w:val="24"/>
          <w:szCs w:val="24"/>
          <w:rtl/>
        </w:rPr>
        <w:t>עד</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לדמי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השכירות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המלאים</w:t>
      </w:r>
      <w:r w:rsidRPr="00A80115">
        <w:rPr>
          <w:rFonts w:ascii="Arial" w:eastAsia="Times New Roman" w:hAnsi="Arial" w:cs="David"/>
          <w:sz w:val="24"/>
          <w:szCs w:val="24"/>
          <w:rtl/>
        </w:rPr>
        <w:t>.</w:t>
      </w:r>
      <w:r w:rsidRPr="00A80115">
        <w:rPr>
          <w:rFonts w:ascii="Arial" w:eastAsia="Times New Roman" w:hAnsi="Arial" w:cs="David" w:hint="cs"/>
          <w:sz w:val="24"/>
          <w:szCs w:val="24"/>
          <w:rtl/>
        </w:rPr>
        <w:t xml:space="preserve"> </w:t>
      </w:r>
      <w:r w:rsidRPr="00A80115">
        <w:rPr>
          <w:rFonts w:ascii="Arial" w:eastAsia="Times New Roman" w:hAnsi="Arial" w:cs="David" w:hint="eastAsia"/>
          <w:sz w:val="24"/>
          <w:szCs w:val="24"/>
          <w:rtl/>
        </w:rPr>
        <w:t>בקשת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רשות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ערעור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שהוגשה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לבית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המשפט</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העליון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בגין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החלטת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בית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המשפט</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המחוזי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לשינוי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התנאים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שנקבעו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לצורך</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עיכוב</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ביצוע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פסק</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הדין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נדחתה</w:t>
      </w:r>
      <w:r w:rsidRPr="00A80115">
        <w:rPr>
          <w:rFonts w:ascii="Arial" w:eastAsia="Times New Roman" w:hAnsi="Arial" w:cs="David"/>
          <w:sz w:val="24"/>
          <w:szCs w:val="24"/>
          <w:rtl/>
        </w:rPr>
        <w:t xml:space="preserve"> (</w:t>
      </w:r>
      <w:hyperlink r:id="rId22" w:history="1">
        <w:r w:rsidRPr="00A80115">
          <w:rPr>
            <w:rFonts w:ascii="Arial" w:eastAsia="Times New Roman" w:hAnsi="Arial" w:cs="David"/>
            <w:sz w:val="24"/>
            <w:szCs w:val="24"/>
            <w:rtl/>
          </w:rPr>
          <w:t>רע"א 8089</w:t>
        </w:r>
        <w:r w:rsidRPr="00A80115">
          <w:rPr>
            <w:rFonts w:ascii="Arial" w:eastAsia="Times New Roman" w:hAnsi="Arial" w:cs="David"/>
            <w:sz w:val="24"/>
            <w:szCs w:val="24"/>
            <w:rtl/>
          </w:rPr>
          <w:t>/</w:t>
        </w:r>
        <w:r w:rsidRPr="00A80115">
          <w:rPr>
            <w:rFonts w:ascii="Arial" w:eastAsia="Times New Roman" w:hAnsi="Arial" w:cs="David"/>
            <w:sz w:val="24"/>
            <w:szCs w:val="24"/>
            <w:rtl/>
          </w:rPr>
          <w:t>20</w:t>
        </w:r>
      </w:hyperlink>
      <w:r w:rsidRPr="00A80115">
        <w:rPr>
          <w:rFonts w:ascii="Arial" w:eastAsia="Times New Roman" w:hAnsi="Arial" w:cs="David"/>
          <w:sz w:val="24"/>
          <w:szCs w:val="24"/>
          <w:rtl/>
        </w:rPr>
        <w:t>).  (</w:t>
      </w:r>
      <w:r w:rsidRPr="00A80115">
        <w:rPr>
          <w:rFonts w:ascii="Arial" w:eastAsia="Times New Roman" w:hAnsi="Arial" w:cs="David" w:hint="eastAsia"/>
          <w:sz w:val="24"/>
          <w:szCs w:val="24"/>
          <w:rtl/>
        </w:rPr>
        <w:t>יוער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בהחלטה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w:t>
      </w:r>
      <w:hyperlink r:id="rId23" w:history="1">
        <w:r w:rsidRPr="00A80115">
          <w:rPr>
            <w:rFonts w:ascii="Arial" w:eastAsia="Times New Roman" w:hAnsi="Arial" w:cs="David"/>
            <w:sz w:val="24"/>
            <w:szCs w:val="24"/>
            <w:rtl/>
          </w:rPr>
          <w:t>ע"א 40186</w:t>
        </w:r>
        <w:r w:rsidRPr="00A80115">
          <w:rPr>
            <w:rFonts w:ascii="Arial" w:eastAsia="Times New Roman" w:hAnsi="Arial" w:cs="David"/>
            <w:sz w:val="24"/>
            <w:szCs w:val="24"/>
            <w:rtl/>
          </w:rPr>
          <w:t>-</w:t>
        </w:r>
        <w:r w:rsidRPr="00A80115">
          <w:rPr>
            <w:rFonts w:ascii="Arial" w:eastAsia="Times New Roman" w:hAnsi="Arial" w:cs="David"/>
            <w:sz w:val="24"/>
            <w:szCs w:val="24"/>
            <w:rtl/>
          </w:rPr>
          <w:t>07-20</w:t>
        </w:r>
      </w:hyperlink>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מחוזי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ת</w:t>
      </w:r>
      <w:r w:rsidRPr="00A80115">
        <w:rPr>
          <w:rFonts w:ascii="Arial" w:eastAsia="Times New Roman" w:hAnsi="Arial" w:cs="David"/>
          <w:sz w:val="24"/>
          <w:szCs w:val="24"/>
          <w:rtl/>
        </w:rPr>
        <w:t>"</w:t>
      </w:r>
      <w:r w:rsidRPr="00A80115">
        <w:rPr>
          <w:rFonts w:ascii="Arial" w:eastAsia="Times New Roman" w:hAnsi="Arial" w:cs="David" w:hint="eastAsia"/>
          <w:sz w:val="24"/>
          <w:szCs w:val="24"/>
          <w:rtl/>
        </w:rPr>
        <w:t>א</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ניתנה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החלטה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דומה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בבקשה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לעיכוב</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ביצוע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פסק</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הדין</w:t>
      </w:r>
      <w:r w:rsidRPr="00A80115">
        <w:rPr>
          <w:rFonts w:ascii="Arial" w:eastAsia="Times New Roman" w:hAnsi="Arial" w:cs="David"/>
          <w:sz w:val="24"/>
          <w:szCs w:val="24"/>
          <w:rtl/>
        </w:rPr>
        <w:t>)</w:t>
      </w:r>
      <w:r w:rsidRPr="00A80115">
        <w:rPr>
          <w:rFonts w:ascii="Arial" w:eastAsia="Times New Roman" w:hAnsi="Arial" w:cs="David" w:hint="cs"/>
          <w:sz w:val="24"/>
          <w:szCs w:val="24"/>
          <w:rtl/>
        </w:rPr>
        <w:t>.</w:t>
      </w:r>
    </w:p>
    <w:p w14:paraId="6C6F68F8" w14:textId="77777777" w:rsidR="00A80115" w:rsidRPr="00A80115" w:rsidRDefault="00A80115" w:rsidP="00A80115">
      <w:pPr>
        <w:spacing w:line="360" w:lineRule="auto"/>
        <w:ind w:left="0" w:right="0" w:firstLine="0"/>
        <w:jc w:val="both"/>
        <w:rPr>
          <w:rFonts w:ascii="Arial" w:eastAsia="Times New Roman" w:hAnsi="Arial" w:cs="David"/>
          <w:b/>
          <w:bCs/>
          <w:sz w:val="24"/>
          <w:szCs w:val="24"/>
          <w:rtl/>
        </w:rPr>
      </w:pPr>
    </w:p>
    <w:p w14:paraId="091AE3D7" w14:textId="540BC7F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hint="cs"/>
          <w:sz w:val="24"/>
          <w:szCs w:val="24"/>
          <w:rtl/>
        </w:rPr>
        <w:t>8.</w:t>
      </w:r>
      <w:r w:rsidRPr="00A80115">
        <w:rPr>
          <w:rFonts w:ascii="Arial" w:eastAsia="Times New Roman" w:hAnsi="Arial" w:cs="David" w:hint="cs"/>
          <w:sz w:val="24"/>
          <w:szCs w:val="24"/>
          <w:rtl/>
        </w:rPr>
        <w:tab/>
      </w:r>
      <w:r w:rsidRPr="00A80115">
        <w:rPr>
          <w:rFonts w:ascii="Arial" w:eastAsia="Times New Roman" w:hAnsi="Arial" w:cs="David" w:hint="eastAsia"/>
          <w:sz w:val="24"/>
          <w:szCs w:val="24"/>
          <w:rtl/>
        </w:rPr>
        <w:t>אכן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כפי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שטענה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התובעת</w:t>
      </w:r>
      <w:r w:rsidRPr="00A80115">
        <w:rPr>
          <w:rFonts w:ascii="Arial" w:eastAsia="Times New Roman" w:hAnsi="Arial" w:cs="David"/>
          <w:sz w:val="24"/>
          <w:szCs w:val="24"/>
          <w:rtl/>
        </w:rPr>
        <w:t xml:space="preserve">, </w:t>
      </w:r>
      <w:r w:rsidRPr="00A80115">
        <w:rPr>
          <w:rFonts w:ascii="Arial" w:eastAsia="Times New Roman" w:hAnsi="Arial" w:cs="David" w:hint="cs"/>
          <w:sz w:val="24"/>
          <w:szCs w:val="24"/>
          <w:rtl/>
        </w:rPr>
        <w:t xml:space="preserve">נדמה כי לאור הפסיקה הרווחת, </w:t>
      </w:r>
      <w:r w:rsidRPr="00A80115">
        <w:rPr>
          <w:rFonts w:ascii="Arial" w:eastAsia="Times New Roman" w:hAnsi="Arial" w:cs="David" w:hint="eastAsia"/>
          <w:sz w:val="24"/>
          <w:szCs w:val="24"/>
          <w:rtl/>
        </w:rPr>
        <w:t>אין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לנתבע</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טענת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הגנה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ממשית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מפני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תביעת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הפינוי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זאת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כפי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שציין</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ביהמ</w:t>
      </w:r>
      <w:r w:rsidRPr="00A80115">
        <w:rPr>
          <w:rFonts w:ascii="Arial" w:eastAsia="Times New Roman" w:hAnsi="Arial" w:cs="David"/>
          <w:sz w:val="24"/>
          <w:szCs w:val="24"/>
          <w:rtl/>
        </w:rPr>
        <w:t>"</w:t>
      </w:r>
      <w:r w:rsidRPr="00A80115">
        <w:rPr>
          <w:rFonts w:ascii="Arial" w:eastAsia="Times New Roman" w:hAnsi="Arial" w:cs="David" w:hint="eastAsia"/>
          <w:sz w:val="24"/>
          <w:szCs w:val="24"/>
          <w:rtl/>
        </w:rPr>
        <w:t>ש</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המחוזי</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בהחלטתו</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w:t>
      </w:r>
      <w:hyperlink r:id="rId24" w:history="1">
        <w:r w:rsidRPr="00A80115">
          <w:rPr>
            <w:rFonts w:ascii="Arial" w:eastAsia="Times New Roman" w:hAnsi="Arial" w:cs="David"/>
            <w:sz w:val="24"/>
            <w:szCs w:val="24"/>
            <w:rtl/>
          </w:rPr>
          <w:t>ע"א (ת"א</w:t>
        </w:r>
        <w:r w:rsidRPr="00A80115">
          <w:rPr>
            <w:rFonts w:ascii="Arial" w:eastAsia="Times New Roman" w:hAnsi="Arial" w:cs="David"/>
            <w:sz w:val="24"/>
            <w:szCs w:val="24"/>
            <w:rtl/>
          </w:rPr>
          <w:t>)</w:t>
        </w:r>
        <w:r w:rsidRPr="00A80115">
          <w:rPr>
            <w:rFonts w:ascii="Arial" w:eastAsia="Times New Roman" w:hAnsi="Arial" w:cs="David"/>
            <w:sz w:val="24"/>
            <w:szCs w:val="24"/>
            <w:rtl/>
          </w:rPr>
          <w:t xml:space="preserve"> 59100-07-20</w:t>
        </w:r>
      </w:hyperlink>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מדובר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בשאלה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עקרונית</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אשר</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טרם</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ניתנה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לגביה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פסיקה</w:t>
      </w:r>
      <w:r w:rsidRPr="00A80115">
        <w:rPr>
          <w:rFonts w:ascii="Arial" w:eastAsia="Times New Roman" w:hAnsi="Arial" w:cs="David"/>
          <w:sz w:val="24"/>
          <w:szCs w:val="24"/>
          <w:rtl/>
        </w:rPr>
        <w:t xml:space="preserve"> </w:t>
      </w:r>
      <w:r w:rsidRPr="00A80115">
        <w:rPr>
          <w:rFonts w:ascii="Arial" w:eastAsia="Times New Roman" w:hAnsi="Arial" w:cs="David" w:hint="eastAsia"/>
          <w:sz w:val="24"/>
          <w:szCs w:val="24"/>
          <w:rtl/>
        </w:rPr>
        <w:t>מנחה</w:t>
      </w:r>
      <w:r w:rsidRPr="00A80115">
        <w:rPr>
          <w:rFonts w:ascii="Arial" w:eastAsia="Times New Roman" w:hAnsi="Arial" w:cs="David"/>
          <w:sz w:val="24"/>
          <w:szCs w:val="24"/>
          <w:rtl/>
        </w:rPr>
        <w:t xml:space="preserve">. </w:t>
      </w:r>
    </w:p>
    <w:p w14:paraId="67A35864"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p>
    <w:p w14:paraId="0082D165"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sz w:val="24"/>
          <w:szCs w:val="24"/>
          <w:rtl/>
        </w:rPr>
        <w:tab/>
      </w:r>
      <w:r w:rsidRPr="00A80115">
        <w:rPr>
          <w:rFonts w:ascii="Arial" w:eastAsia="Times New Roman" w:hAnsi="Arial" w:cs="David" w:hint="cs"/>
          <w:sz w:val="24"/>
          <w:szCs w:val="24"/>
          <w:rtl/>
        </w:rPr>
        <w:t xml:space="preserve">לטעמי, לא ניתן לשלול במקרים המתאימים את הטענה כי דרישת המשכיר לפינוי, ללא הצעת אלטרנטיבות אחרות לשאלת תשלום דמי השכירות בתקופת המניעה להשתמש </w:t>
      </w:r>
      <w:r w:rsidRPr="00A80115">
        <w:rPr>
          <w:rFonts w:ascii="Arial" w:eastAsia="Times New Roman" w:hAnsi="Arial" w:cs="David" w:hint="cs"/>
          <w:sz w:val="24"/>
          <w:szCs w:val="24"/>
          <w:rtl/>
        </w:rPr>
        <w:lastRenderedPageBreak/>
        <w:t>במושכר, יכולה לעלות לכדי שימוש בזכות חוזית בחוסר תום לב. אכן ככלל צד אשר עושה שימוש בזכות חוזית שיש לו לא ייחשב כחסר תום לב, אולם כאשר יש אירוע מסכל בקנה מידה חסר תקדים כמו הקורונה, אין זה צודק כי שוכר שלא יכול היה להפעיל את עסקו יידרש לשלם את מלוא דמי השכירות בגין התקופה שהחזיק בנכס אבל לא יכול היה להנות מפירותיו ולהפיק הכנסה מהעסק המופעל במבנה. בדומה לסעד ב</w:t>
      </w:r>
      <w:hyperlink r:id="rId25" w:history="1">
        <w:r w:rsidRPr="00A80115">
          <w:rPr>
            <w:rFonts w:ascii="Arial" w:eastAsia="Times New Roman" w:hAnsi="Arial" w:cs="David"/>
            <w:sz w:val="24"/>
            <w:szCs w:val="24"/>
            <w:rtl/>
          </w:rPr>
          <w:t>חוק השכירות והשאילה</w:t>
        </w:r>
      </w:hyperlink>
      <w:r w:rsidRPr="00A80115">
        <w:rPr>
          <w:rFonts w:ascii="Arial" w:eastAsia="Times New Roman" w:hAnsi="Arial" w:cs="David" w:hint="cs"/>
          <w:sz w:val="24"/>
          <w:szCs w:val="24"/>
          <w:rtl/>
        </w:rPr>
        <w:t xml:space="preserve"> בגין סיכול, השאלה היא מה היא התקופה הסבירה בגינה לא משולמים דמי שכירות בגינה קמה הזכות לבטל את ההסכם.</w:t>
      </w:r>
    </w:p>
    <w:p w14:paraId="35A7B3BC"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p>
    <w:p w14:paraId="7DA6F4EF"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hint="cs"/>
          <w:sz w:val="24"/>
          <w:szCs w:val="24"/>
          <w:rtl/>
        </w:rPr>
        <w:t>9.</w:t>
      </w:r>
      <w:r w:rsidRPr="00A80115">
        <w:rPr>
          <w:rFonts w:ascii="Arial" w:eastAsia="Times New Roman" w:hAnsi="Arial" w:cs="David" w:hint="cs"/>
          <w:sz w:val="24"/>
          <w:szCs w:val="24"/>
          <w:rtl/>
        </w:rPr>
        <w:tab/>
        <w:t>בנסיבות העניין קיימים שיקולים נוספים המטים את הכף לעברו של הנתבע והם העובדה כי מדובר במושכר ששימש למטרת הפעלת עסק, אשר בשל מצב החירום לא היה באפשרות הנתבע להפעילו לפחות בחלק מהתקופה. ניתן לקבל גם את הטענה שבמושכר הושקע כסף רב וכי הנתבע הסתמך על כך שיוכל להחזיר את השקעתו באמצעות הפעלת העסק. כמו כן, אמנם מדובר בהסכם חדש אולם במערכת חוזית שהחלה לפני יותר משש שנים עם בנו של הנתבע אשר אף הוא הפעיל במושכר מכון כושר. עוד טען הנתבע כי בניגוד לעסקים אחרים שקיבלו סיוע מהמדינה במידה כזו או אחרת, מאחר שעברה הפעילות אליו סמוך להסכם השכירות, לא יכול היה להציג רווחים קודמים ולטענתו לא קיבל פיצוי מהמדינה בגין תקופת הסגרים.</w:t>
      </w:r>
    </w:p>
    <w:p w14:paraId="090F5EA0"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p>
    <w:p w14:paraId="2DADE5E2" w14:textId="77777777" w:rsidR="00A80115" w:rsidRPr="00A80115" w:rsidRDefault="00A80115" w:rsidP="00A80115">
      <w:pPr>
        <w:spacing w:line="360" w:lineRule="auto"/>
        <w:ind w:left="720" w:right="0" w:firstLine="0"/>
        <w:jc w:val="both"/>
        <w:rPr>
          <w:rFonts w:ascii="Arial" w:eastAsia="Times New Roman" w:hAnsi="Arial" w:cs="David"/>
          <w:sz w:val="24"/>
          <w:szCs w:val="24"/>
          <w:rtl/>
        </w:rPr>
      </w:pPr>
      <w:r w:rsidRPr="00A80115">
        <w:rPr>
          <w:rFonts w:ascii="Arial" w:eastAsia="Times New Roman" w:hAnsi="Arial" w:cs="David" w:hint="cs"/>
          <w:sz w:val="24"/>
          <w:szCs w:val="24"/>
          <w:rtl/>
        </w:rPr>
        <w:t>עולה כי מדובר בנסיבות המצדיקות עשיית איזון בין האינטרסים של הצדדים לאור המשבר העולמי עמו אנו מתמודדים ולאור העובדה שעדיין לא קיימת פסיקה מנחה בנושא והעניין עומד ותלוי בהליך בפני בית המשפט המחוזי אשר יכול והכרעתו תשליך על מקרים דומים. לטעמי ראוי לערוך איזון בדומה לקווים המנחים בהחלטות בית המשפט המחוזי שפורטו לעיל שעיכבו בתנאים פינוי בתקופת הקורונה.</w:t>
      </w:r>
    </w:p>
    <w:p w14:paraId="0358ED11"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p>
    <w:p w14:paraId="058B501D"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hint="cs"/>
          <w:sz w:val="24"/>
          <w:szCs w:val="24"/>
          <w:rtl/>
        </w:rPr>
        <w:t>10.</w:t>
      </w:r>
      <w:r w:rsidRPr="00A80115">
        <w:rPr>
          <w:rFonts w:ascii="Arial" w:eastAsia="Times New Roman" w:hAnsi="Arial" w:cs="David"/>
          <w:sz w:val="24"/>
          <w:szCs w:val="24"/>
          <w:rtl/>
        </w:rPr>
        <w:tab/>
      </w:r>
      <w:r w:rsidRPr="00A80115">
        <w:rPr>
          <w:rFonts w:ascii="Arial" w:eastAsia="Times New Roman" w:hAnsi="Arial" w:cs="David" w:hint="cs"/>
          <w:sz w:val="24"/>
          <w:szCs w:val="24"/>
          <w:rtl/>
        </w:rPr>
        <w:t>למרות עמדה עקרונית זו, בנסיבות העניין קשה לערוך את האיזון הנכון, וזאת מחמת העדר ראיות מספיקות מצד הנתבע. למעשה הנתבע לא הגיש כתב הגנה וניתנה לו אפשרות להעלות טענותיו בדיון. לא הוצגו ראיות בדבר היקף הכנסות והוצאות העסק ותזרים המזומנים על בסיס מנויים קודמים, לא הוצגו נתונים ביחס למועדים בהם היה העסק סגור מכוח החלטות על סגר. אף לא הוצגו נתונים על המועדים בהם שולמו דמי השכירות ופירוט של הצעת הנתבע להמשיך ולשלם את דמי השכירות, ולהציע תשלום, ולו חלקי בגין התקופה בה לא שילם דבר.</w:t>
      </w:r>
    </w:p>
    <w:p w14:paraId="4C8D1F15"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p>
    <w:p w14:paraId="5CEE4B75"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sz w:val="24"/>
          <w:szCs w:val="24"/>
          <w:rtl/>
        </w:rPr>
        <w:tab/>
      </w:r>
      <w:r w:rsidRPr="00A80115">
        <w:rPr>
          <w:rFonts w:ascii="Arial" w:eastAsia="Times New Roman" w:hAnsi="Arial" w:cs="David" w:hint="cs"/>
          <w:sz w:val="24"/>
          <w:szCs w:val="24"/>
          <w:rtl/>
        </w:rPr>
        <w:t>עם זאת, לא ניתן להתעלם מכך כי ממרץ 2020 היו תקופות ממושכות של סגר או הגבלות בהן נאסרה הכניסה לחדרי כושר ורק בסוף פברואר 2021 חזרה הפעילות לענף זה.</w:t>
      </w:r>
    </w:p>
    <w:p w14:paraId="3CD1B7BF"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p>
    <w:p w14:paraId="5482F7F9"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sz w:val="24"/>
          <w:szCs w:val="24"/>
          <w:rtl/>
        </w:rPr>
        <w:tab/>
      </w:r>
      <w:r w:rsidRPr="00A80115">
        <w:rPr>
          <w:rFonts w:ascii="Arial" w:eastAsia="Times New Roman" w:hAnsi="Arial" w:cs="David" w:hint="cs"/>
          <w:sz w:val="24"/>
          <w:szCs w:val="24"/>
          <w:rtl/>
        </w:rPr>
        <w:t>מנגד, התביעה הוגשה ביום 18.8.20, לאחר שחזרו רק שלושה שיקים:</w:t>
      </w:r>
    </w:p>
    <w:p w14:paraId="3F6FE047"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sz w:val="24"/>
          <w:szCs w:val="24"/>
          <w:rtl/>
        </w:rPr>
        <w:tab/>
      </w:r>
      <w:r w:rsidRPr="00A80115">
        <w:rPr>
          <w:rFonts w:ascii="Arial" w:eastAsia="Times New Roman" w:hAnsi="Arial" w:cs="David" w:hint="cs"/>
          <w:sz w:val="24"/>
          <w:szCs w:val="24"/>
          <w:rtl/>
        </w:rPr>
        <w:t>שיק בסך 36,270 ₪ לפירעון ליום 10.4.20(בגינו ניתנה הוראת ביטול)</w:t>
      </w:r>
    </w:p>
    <w:p w14:paraId="41FBCEF2"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sz w:val="24"/>
          <w:szCs w:val="24"/>
          <w:rtl/>
        </w:rPr>
        <w:tab/>
      </w:r>
      <w:r w:rsidRPr="00A80115">
        <w:rPr>
          <w:rFonts w:ascii="Arial" w:eastAsia="Times New Roman" w:hAnsi="Arial" w:cs="David" w:hint="cs"/>
          <w:sz w:val="24"/>
          <w:szCs w:val="24"/>
          <w:rtl/>
        </w:rPr>
        <w:t xml:space="preserve">שיק בסך 45,000 ₪ לפירעון ליום 10.5.20(חזר </w:t>
      </w:r>
      <w:proofErr w:type="spellStart"/>
      <w:r w:rsidRPr="00A80115">
        <w:rPr>
          <w:rFonts w:ascii="Arial" w:eastAsia="Times New Roman" w:hAnsi="Arial" w:cs="David" w:hint="cs"/>
          <w:sz w:val="24"/>
          <w:szCs w:val="24"/>
          <w:rtl/>
        </w:rPr>
        <w:t>אכ"מ</w:t>
      </w:r>
      <w:proofErr w:type="spellEnd"/>
      <w:r w:rsidRPr="00A80115">
        <w:rPr>
          <w:rFonts w:ascii="Arial" w:eastAsia="Times New Roman" w:hAnsi="Arial" w:cs="David" w:hint="cs"/>
          <w:sz w:val="24"/>
          <w:szCs w:val="24"/>
          <w:rtl/>
        </w:rPr>
        <w:t>)</w:t>
      </w:r>
    </w:p>
    <w:p w14:paraId="743EFADE"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sz w:val="24"/>
          <w:szCs w:val="24"/>
          <w:rtl/>
        </w:rPr>
        <w:tab/>
      </w:r>
      <w:r w:rsidRPr="00A80115">
        <w:rPr>
          <w:rFonts w:ascii="Arial" w:eastAsia="Times New Roman" w:hAnsi="Arial" w:cs="David" w:hint="cs"/>
          <w:sz w:val="24"/>
          <w:szCs w:val="24"/>
          <w:rtl/>
        </w:rPr>
        <w:t xml:space="preserve">שיק בסך 45,000 ₪ לפירעון ליום 10.8.20 (חזק </w:t>
      </w:r>
      <w:proofErr w:type="spellStart"/>
      <w:r w:rsidRPr="00A80115">
        <w:rPr>
          <w:rFonts w:ascii="Arial" w:eastAsia="Times New Roman" w:hAnsi="Arial" w:cs="David" w:hint="cs"/>
          <w:sz w:val="24"/>
          <w:szCs w:val="24"/>
          <w:rtl/>
        </w:rPr>
        <w:t>אכ"מ</w:t>
      </w:r>
      <w:proofErr w:type="spellEnd"/>
      <w:r w:rsidRPr="00A80115">
        <w:rPr>
          <w:rFonts w:ascii="Arial" w:eastAsia="Times New Roman" w:hAnsi="Arial" w:cs="David" w:hint="cs"/>
          <w:sz w:val="24"/>
          <w:szCs w:val="24"/>
          <w:rtl/>
        </w:rPr>
        <w:t>).</w:t>
      </w:r>
    </w:p>
    <w:p w14:paraId="2F2B1880"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p>
    <w:p w14:paraId="2357B819"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sz w:val="24"/>
          <w:szCs w:val="24"/>
          <w:rtl/>
        </w:rPr>
        <w:tab/>
      </w:r>
      <w:r w:rsidRPr="00A80115">
        <w:rPr>
          <w:rFonts w:ascii="Arial" w:eastAsia="Times New Roman" w:hAnsi="Arial" w:cs="David" w:hint="cs"/>
          <w:sz w:val="24"/>
          <w:szCs w:val="24"/>
          <w:rtl/>
        </w:rPr>
        <w:t>בדיון הבהיר נציג התובעת כי ההסכם הוא תשלום עבור החודש שחלף, ולטענתו בא לקראת הנתבע כמה שיכול היה. עם זאת, מכתב ההתראה מיום 12.5.21, אינו מעיד על התחשבות רבה.</w:t>
      </w:r>
    </w:p>
    <w:p w14:paraId="773E6980"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p>
    <w:p w14:paraId="30624C36"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sz w:val="24"/>
          <w:szCs w:val="24"/>
          <w:rtl/>
        </w:rPr>
        <w:tab/>
      </w:r>
      <w:r w:rsidRPr="00A80115">
        <w:rPr>
          <w:rFonts w:ascii="Arial" w:eastAsia="Times New Roman" w:hAnsi="Arial" w:cs="David" w:hint="cs"/>
          <w:sz w:val="24"/>
          <w:szCs w:val="24"/>
          <w:rtl/>
        </w:rPr>
        <w:t>לאחר הדיון ביקשתי מהצדדים להציג ראיות ברורות יותר לתשלומים ששולמו. התובעת הגישה כרטסת ממנה עולה כי השיק הנ"ל עבור חודש מרץ 2020 הופקד בשנית בנובמבר 2020 וכובד. עם זאת עולה כי מעבר ששני השיקים הנ"ל עבור חודשים אפריל ויולי 2020, חזרו עוד 4 שיקים בסך 45,000 ₪ עבור ספטמבר עד דצמבר 2020. קרי מתוך עשרה חודשי שכירות בשנת 2020 שולמה תמורה רק עבור 4 חודשים.</w:t>
      </w:r>
    </w:p>
    <w:p w14:paraId="46127F12"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p>
    <w:p w14:paraId="4EA1AC01"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sz w:val="24"/>
          <w:szCs w:val="24"/>
          <w:rtl/>
        </w:rPr>
        <w:tab/>
      </w:r>
      <w:r w:rsidRPr="00A80115">
        <w:rPr>
          <w:rFonts w:ascii="Arial" w:eastAsia="Times New Roman" w:hAnsi="Arial" w:cs="David" w:hint="cs"/>
          <w:sz w:val="24"/>
          <w:szCs w:val="24"/>
          <w:rtl/>
        </w:rPr>
        <w:t>הנתבע הגיש פירוט בו טען שילם דמי שכירות החל ממרץ 2020 על החודשים הבאים בלבד: מרץ, אפריל, יוני, יולי וספטמבר.</w:t>
      </w:r>
    </w:p>
    <w:p w14:paraId="2B5093BB"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p>
    <w:p w14:paraId="4D403FF4"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hint="cs"/>
          <w:sz w:val="24"/>
          <w:szCs w:val="24"/>
          <w:rtl/>
        </w:rPr>
        <w:t>11.</w:t>
      </w:r>
      <w:r w:rsidRPr="00A80115">
        <w:rPr>
          <w:rFonts w:ascii="Arial" w:eastAsia="Times New Roman" w:hAnsi="Arial" w:cs="David" w:hint="cs"/>
          <w:sz w:val="24"/>
          <w:szCs w:val="24"/>
          <w:rtl/>
        </w:rPr>
        <w:tab/>
        <w:t>עם זאת, למרות העדר תשלומי השכירות במלואם, לא מצאתי כי התוצאה המשפטית המתחייבת היא ביטול ההסכם ופינוי השוכר. אכן הדין מקנה זכות לביטול ההסכם בגין אי תשלומי דמי שכירות עקב סיכול, אולם הפעלת זכות הביטול כפופה למבחני תום הלב. בנוסף, כפופה היא לחלוף זמן סביר בין ההפרה לביטול, למשך היחסים החוזיים, ולנזקים ההדדיים שנגרמו לצדדים. התובעת לא הוכיחה כי לו היה מתפנה הנתבע במאי 2020, לאחר שחזרו רק שני שיקים, כפי שדרשה במכתב ההתראה ובתביעה שהוגשה באוגוסט, הייתה יכולה לצמצם את הנזק שנגרם לה.</w:t>
      </w:r>
    </w:p>
    <w:p w14:paraId="34E2575F"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p>
    <w:p w14:paraId="6A3EA848"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sz w:val="24"/>
          <w:szCs w:val="24"/>
          <w:rtl/>
        </w:rPr>
        <w:tab/>
      </w:r>
      <w:r w:rsidRPr="00A80115">
        <w:rPr>
          <w:rFonts w:ascii="Arial" w:eastAsia="Times New Roman" w:hAnsi="Arial" w:cs="David" w:hint="cs"/>
          <w:sz w:val="24"/>
          <w:szCs w:val="24"/>
          <w:rtl/>
        </w:rPr>
        <w:t>מנגד, הנתבע המשיך להחזיק במושכר תקופה ממושכת וצובר חוב משמעותי לתובעת. בהליך זה אין הכרח להכריע בשאלה הכספית, שכן הסעד הכספי ייתבע בהליך אחר, ככל והצדדים לא יגיעו להסכמה. תוצאה אפשרית היא כי אם יוכח סיכול בתביעה כספית, הנתבע יופטר כליל מתשלום בתקופה שנמנע ממנו לעשות שימוש במושכר.</w:t>
      </w:r>
    </w:p>
    <w:p w14:paraId="00CACB05"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p>
    <w:p w14:paraId="7EDB31C4"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r w:rsidRPr="00A80115">
        <w:rPr>
          <w:rFonts w:ascii="Arial" w:eastAsia="Times New Roman" w:hAnsi="Arial" w:cs="David" w:hint="cs"/>
          <w:sz w:val="24"/>
          <w:szCs w:val="24"/>
          <w:rtl/>
        </w:rPr>
        <w:t>12.</w:t>
      </w:r>
      <w:r w:rsidRPr="00A80115">
        <w:rPr>
          <w:rFonts w:ascii="Arial" w:eastAsia="Times New Roman" w:hAnsi="Arial" w:cs="David" w:hint="cs"/>
          <w:sz w:val="24"/>
          <w:szCs w:val="24"/>
          <w:rtl/>
        </w:rPr>
        <w:tab/>
        <w:t>לאחר בחינת מכלול הנסיבות, לא מצאתי כי יש להורות על פינוי הנתבע באופן מידי. ראוי כי לנוכח אירוע מסכל בקנה מידה כזה, יישאו הצדדים באופן שווה, ולו כפתרון ביניים בנזק שנגרם עד להתדיינות עתידית בנוגע לשאלת החבות בדמי השכירות. במועד הגשת התביעה לא שולמו שלושה חודשי שכירות, ולאחר מכן התארכה התקופה בגינה לא שולמה השכירות. מדובר בהסכם לחמש שנים, וראוי לקבוע מנגנון אשר יאפשר את המשך קיום היחסים תוך חלוקת הנזק שנגרם בין הצדדים.</w:t>
      </w:r>
    </w:p>
    <w:p w14:paraId="3A1119D3" w14:textId="77777777" w:rsidR="00A80115" w:rsidRPr="00A80115" w:rsidRDefault="00A80115" w:rsidP="00A80115">
      <w:pPr>
        <w:spacing w:line="360" w:lineRule="auto"/>
        <w:ind w:left="720" w:right="0" w:hanging="720"/>
        <w:jc w:val="both"/>
        <w:rPr>
          <w:rFonts w:ascii="Arial" w:eastAsia="Times New Roman" w:hAnsi="Arial" w:cs="David"/>
          <w:sz w:val="24"/>
          <w:szCs w:val="24"/>
          <w:rtl/>
        </w:rPr>
      </w:pPr>
    </w:p>
    <w:p w14:paraId="3D188F24" w14:textId="77777777" w:rsidR="00A80115" w:rsidRPr="00A80115" w:rsidRDefault="00A80115" w:rsidP="00A80115">
      <w:pPr>
        <w:spacing w:line="360" w:lineRule="auto"/>
        <w:ind w:left="720" w:right="0" w:firstLine="0"/>
        <w:jc w:val="both"/>
        <w:rPr>
          <w:rFonts w:ascii="Arial" w:eastAsia="Times New Roman" w:hAnsi="Arial" w:cs="David"/>
          <w:sz w:val="24"/>
          <w:szCs w:val="24"/>
          <w:rtl/>
        </w:rPr>
      </w:pPr>
      <w:r w:rsidRPr="00A80115">
        <w:rPr>
          <w:rFonts w:ascii="Arial" w:eastAsia="Times New Roman" w:hAnsi="Arial" w:cs="David" w:hint="cs"/>
          <w:sz w:val="24"/>
          <w:szCs w:val="24"/>
          <w:rtl/>
        </w:rPr>
        <w:t>על כן, מצאתי לנכון לקבוע אמות מידה אשר אם יעמוד בהן הנתבע, לא יקימו עילה לפנותו מהנכס. מאחר וההחלטה צופה פני עתיד, משמעותה כי נכון להיות אין מקום לפנות את הנתבע מהנכס.</w:t>
      </w:r>
    </w:p>
    <w:p w14:paraId="72382999" w14:textId="77777777" w:rsidR="00A80115" w:rsidRPr="00A80115" w:rsidRDefault="00A80115" w:rsidP="00A80115">
      <w:pPr>
        <w:spacing w:line="360" w:lineRule="auto"/>
        <w:ind w:left="720" w:right="0" w:firstLine="0"/>
        <w:jc w:val="both"/>
        <w:rPr>
          <w:rFonts w:ascii="Arial" w:eastAsia="Times New Roman" w:hAnsi="Arial" w:cs="David"/>
          <w:sz w:val="24"/>
          <w:szCs w:val="24"/>
          <w:rtl/>
        </w:rPr>
      </w:pPr>
    </w:p>
    <w:p w14:paraId="6FA0C465" w14:textId="77777777" w:rsidR="00A80115" w:rsidRPr="00A80115" w:rsidRDefault="00A80115" w:rsidP="00A80115">
      <w:pPr>
        <w:spacing w:line="360" w:lineRule="auto"/>
        <w:ind w:left="720" w:right="0" w:firstLine="0"/>
        <w:jc w:val="both"/>
        <w:rPr>
          <w:rFonts w:ascii="Arial" w:eastAsia="Times New Roman" w:hAnsi="Arial" w:cs="David"/>
          <w:sz w:val="24"/>
          <w:szCs w:val="24"/>
          <w:rtl/>
        </w:rPr>
      </w:pPr>
      <w:r w:rsidRPr="00A80115">
        <w:rPr>
          <w:rFonts w:ascii="Arial" w:eastAsia="Times New Roman" w:hAnsi="Arial" w:cs="David" w:hint="cs"/>
          <w:sz w:val="24"/>
          <w:szCs w:val="24"/>
          <w:rtl/>
        </w:rPr>
        <w:t>ביחס להמשך יחסי השכירות, הנתבע יוכל להישאר בנכס רק בהתקיים התנאים הבאים:</w:t>
      </w:r>
    </w:p>
    <w:p w14:paraId="059B539A" w14:textId="77777777" w:rsidR="00A80115" w:rsidRPr="00A80115" w:rsidRDefault="00A80115" w:rsidP="00A80115">
      <w:pPr>
        <w:spacing w:line="360" w:lineRule="auto"/>
        <w:ind w:left="0" w:right="0" w:firstLine="0"/>
        <w:jc w:val="both"/>
        <w:rPr>
          <w:rFonts w:ascii="Arial" w:eastAsia="Times New Roman" w:hAnsi="Arial" w:cs="David"/>
          <w:sz w:val="24"/>
          <w:szCs w:val="24"/>
          <w:rtl/>
        </w:rPr>
      </w:pPr>
      <w:r w:rsidRPr="00A80115">
        <w:rPr>
          <w:rFonts w:ascii="Arial" w:eastAsia="Times New Roman" w:hAnsi="Arial" w:cs="David" w:hint="cs"/>
          <w:sz w:val="24"/>
          <w:szCs w:val="24"/>
          <w:rtl/>
        </w:rPr>
        <w:lastRenderedPageBreak/>
        <w:t xml:space="preserve"> </w:t>
      </w:r>
      <w:r w:rsidRPr="00A80115">
        <w:rPr>
          <w:rFonts w:ascii="Arial" w:eastAsia="Times New Roman" w:hAnsi="Arial" w:cs="David"/>
          <w:sz w:val="24"/>
          <w:szCs w:val="24"/>
          <w:rtl/>
        </w:rPr>
        <w:tab/>
      </w:r>
      <w:r w:rsidRPr="00A80115">
        <w:rPr>
          <w:rFonts w:ascii="Arial" w:eastAsia="Times New Roman" w:hAnsi="Arial" w:cs="David" w:hint="cs"/>
          <w:sz w:val="24"/>
          <w:szCs w:val="24"/>
          <w:rtl/>
        </w:rPr>
        <w:t>תשלום מלוא דמי השכירות השוטפים בהתאם להסכם החל מחודש מרץ 2021.</w:t>
      </w:r>
    </w:p>
    <w:p w14:paraId="32E2E6A1" w14:textId="77777777" w:rsidR="00A80115" w:rsidRPr="00A80115" w:rsidRDefault="00A80115" w:rsidP="00A80115">
      <w:pPr>
        <w:spacing w:line="360" w:lineRule="auto"/>
        <w:ind w:left="720" w:right="0" w:firstLine="0"/>
        <w:jc w:val="both"/>
        <w:rPr>
          <w:rFonts w:ascii="Arial" w:eastAsia="Times New Roman" w:hAnsi="Arial" w:cs="David"/>
          <w:sz w:val="24"/>
          <w:szCs w:val="24"/>
          <w:rtl/>
        </w:rPr>
      </w:pPr>
      <w:r w:rsidRPr="00A80115">
        <w:rPr>
          <w:rFonts w:ascii="Arial" w:eastAsia="Times New Roman" w:hAnsi="Arial" w:cs="David" w:hint="cs"/>
          <w:sz w:val="24"/>
          <w:szCs w:val="24"/>
          <w:rtl/>
        </w:rPr>
        <w:t>בנוסף לתשלום זה, החל מחודש אפריל 2021, ישולמו כל חודש מעבר לדמי השכירות השוטפים, גם מחצית מדמי השכירות עבור החודשים שלא שולמו עד אשר תשולם מחצית מכל הפיגורים שנצברו עד היום. (יובהר כי בחודש נתון יהיה על הנתבע לשלם לא יותר מפי 1.5 מדמי השכירות הקבועים בהסכם).</w:t>
      </w:r>
    </w:p>
    <w:p w14:paraId="45B6845B" w14:textId="77777777" w:rsidR="00A80115" w:rsidRPr="00A80115" w:rsidRDefault="00A80115" w:rsidP="00A80115">
      <w:pPr>
        <w:spacing w:line="360" w:lineRule="auto"/>
        <w:ind w:left="720" w:right="0" w:firstLine="0"/>
        <w:jc w:val="both"/>
        <w:rPr>
          <w:rFonts w:ascii="Arial" w:eastAsia="Times New Roman" w:hAnsi="Arial" w:cs="David"/>
          <w:sz w:val="24"/>
          <w:szCs w:val="24"/>
          <w:rtl/>
        </w:rPr>
      </w:pPr>
    </w:p>
    <w:p w14:paraId="0600770C" w14:textId="77777777" w:rsidR="00A80115" w:rsidRPr="00A80115" w:rsidRDefault="00A80115" w:rsidP="00A80115">
      <w:pPr>
        <w:spacing w:line="360" w:lineRule="auto"/>
        <w:ind w:left="720" w:right="0" w:firstLine="0"/>
        <w:jc w:val="both"/>
        <w:rPr>
          <w:rFonts w:ascii="Arial" w:eastAsia="Times New Roman" w:hAnsi="Arial" w:cs="David"/>
          <w:sz w:val="24"/>
          <w:szCs w:val="24"/>
          <w:rtl/>
        </w:rPr>
      </w:pPr>
    </w:p>
    <w:p w14:paraId="5AE3AE9F" w14:textId="77777777" w:rsidR="00A80115" w:rsidRPr="00A80115" w:rsidRDefault="00A80115" w:rsidP="00A80115">
      <w:pPr>
        <w:spacing w:line="360" w:lineRule="auto"/>
        <w:ind w:left="720" w:right="0" w:firstLine="0"/>
        <w:jc w:val="both"/>
        <w:rPr>
          <w:rFonts w:ascii="Arial" w:eastAsia="Times New Roman" w:hAnsi="Arial" w:cs="David"/>
          <w:sz w:val="24"/>
          <w:szCs w:val="24"/>
          <w:rtl/>
        </w:rPr>
      </w:pPr>
      <w:r w:rsidRPr="00A80115">
        <w:rPr>
          <w:rFonts w:ascii="Arial" w:eastAsia="Times New Roman" w:hAnsi="Arial" w:cs="David"/>
          <w:color w:val="FFFFFF"/>
          <w:sz w:val="2"/>
          <w:szCs w:val="2"/>
          <w:rtl/>
        </w:rPr>
        <w:t>5129371</w:t>
      </w:r>
      <w:r w:rsidRPr="00A80115">
        <w:rPr>
          <w:rFonts w:ascii="Arial" w:eastAsia="Times New Roman" w:hAnsi="Arial" w:cs="David" w:hint="cs"/>
          <w:sz w:val="24"/>
          <w:szCs w:val="24"/>
          <w:rtl/>
        </w:rPr>
        <w:t>במידה ולא יעמוד הנתבע בתנאים אלו, ולא יסיר המחדל תוך 10 ימים, הדבר יהווה עילה לצו פינוי על בסיס בקשה שתוגש בהליך זה.</w:t>
      </w:r>
    </w:p>
    <w:p w14:paraId="6BAEEA7E" w14:textId="77777777" w:rsidR="00A80115" w:rsidRPr="00A80115" w:rsidRDefault="00A80115" w:rsidP="00A80115">
      <w:pPr>
        <w:spacing w:line="360" w:lineRule="auto"/>
        <w:ind w:left="0" w:right="0" w:firstLine="0"/>
        <w:jc w:val="both"/>
        <w:rPr>
          <w:rFonts w:ascii="Arial" w:eastAsia="Times New Roman" w:hAnsi="Arial" w:cs="David"/>
          <w:color w:val="FFFFFF"/>
          <w:sz w:val="2"/>
          <w:szCs w:val="2"/>
          <w:rtl/>
        </w:rPr>
      </w:pPr>
      <w:r w:rsidRPr="00A80115">
        <w:rPr>
          <w:rFonts w:ascii="Arial" w:eastAsia="Times New Roman" w:hAnsi="Arial" w:cs="David"/>
          <w:color w:val="FFFFFF"/>
          <w:sz w:val="2"/>
          <w:szCs w:val="2"/>
          <w:rtl/>
        </w:rPr>
        <w:t>54678313</w:t>
      </w:r>
    </w:p>
    <w:p w14:paraId="3066D0B8" w14:textId="77777777" w:rsidR="00A80115" w:rsidRPr="00A80115" w:rsidRDefault="00A80115" w:rsidP="00A80115">
      <w:pPr>
        <w:tabs>
          <w:tab w:val="left" w:pos="2553"/>
        </w:tabs>
        <w:ind w:left="0" w:right="0" w:firstLine="0"/>
        <w:rPr>
          <w:rFonts w:ascii="Arial" w:eastAsia="Times New Roman" w:hAnsi="Arial" w:cs="David" w:hint="cs"/>
          <w:sz w:val="24"/>
          <w:szCs w:val="24"/>
          <w:rtl/>
        </w:rPr>
      </w:pPr>
      <w:bookmarkStart w:id="6" w:name="Nitan"/>
    </w:p>
    <w:p w14:paraId="736200E0" w14:textId="77777777" w:rsidR="00A80115" w:rsidRPr="00A80115" w:rsidRDefault="00A80115" w:rsidP="00A80115">
      <w:pPr>
        <w:tabs>
          <w:tab w:val="left" w:pos="2553"/>
        </w:tabs>
        <w:ind w:left="0" w:right="0" w:firstLine="0"/>
        <w:rPr>
          <w:rFonts w:ascii="Times New Roman" w:eastAsia="Times New Roman" w:hAnsi="Times New Roman" w:cs="David"/>
          <w:b/>
          <w:bCs/>
          <w:noProof/>
          <w:sz w:val="24"/>
          <w:szCs w:val="24"/>
          <w:rtl/>
        </w:rPr>
      </w:pPr>
      <w:r w:rsidRPr="00A80115">
        <w:rPr>
          <w:rFonts w:ascii="Arial" w:eastAsia="Times New Roman" w:hAnsi="Arial" w:cs="David"/>
          <w:b/>
          <w:bCs/>
          <w:sz w:val="24"/>
          <w:szCs w:val="24"/>
          <w:rtl/>
        </w:rPr>
        <w:t xml:space="preserve">ניתן היום, ח' ניסן תשפ"א, 21 מרץ 2021, בהעדר הצדדים. </w:t>
      </w:r>
      <w:bookmarkEnd w:id="6"/>
      <w:r w:rsidRPr="00A80115">
        <w:rPr>
          <w:rFonts w:ascii="Times New Roman" w:eastAsia="Times New Roman" w:hAnsi="Times New Roman" w:cs="David" w:hint="cs"/>
          <w:b/>
          <w:bCs/>
          <w:noProof/>
          <w:sz w:val="24"/>
          <w:szCs w:val="24"/>
          <w:rtl/>
        </w:rPr>
        <w:t xml:space="preserve">     </w:t>
      </w:r>
    </w:p>
    <w:p w14:paraId="2DFB7E84" w14:textId="77777777" w:rsidR="00F1204E" w:rsidRDefault="00F1204E"/>
    <w:sectPr w:rsidR="00F1204E" w:rsidSect="007D6F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15"/>
    <w:rsid w:val="007D6F38"/>
    <w:rsid w:val="00A80115"/>
    <w:rsid w:val="00F120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1FA2"/>
  <w15:chartTrackingRefBased/>
  <w15:docId w15:val="{C2A5455E-0863-4537-AF04-2B7CF5E3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line="360" w:lineRule="auto"/>
        <w:ind w:left="596" w:right="709"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pPr>
  </w:style>
  <w:style w:type="paragraph" w:styleId="4">
    <w:name w:val="heading 4"/>
    <w:basedOn w:val="a"/>
    <w:next w:val="a"/>
    <w:link w:val="40"/>
    <w:qFormat/>
    <w:rsid w:val="00A80115"/>
    <w:pPr>
      <w:keepNext/>
      <w:ind w:left="5760" w:right="0" w:firstLine="720"/>
      <w:outlineLvl w:val="3"/>
    </w:pPr>
    <w:rPr>
      <w:rFonts w:ascii="Times New Roman" w:eastAsia="Times New Roman" w:hAnsi="Times New Roman" w:cs="Narkisim"/>
      <w:b/>
      <w:bCs/>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A80115"/>
    <w:rPr>
      <w:rFonts w:ascii="Times New Roman" w:eastAsia="Times New Roman" w:hAnsi="Times New Roman" w:cs="Narkisim"/>
      <w:b/>
      <w:bCs/>
      <w:noProof/>
      <w:sz w:val="24"/>
      <w:szCs w:val="24"/>
    </w:rPr>
  </w:style>
  <w:style w:type="numbering" w:customStyle="1" w:styleId="1">
    <w:name w:val="ללא רשימה1"/>
    <w:next w:val="a2"/>
    <w:uiPriority w:val="99"/>
    <w:semiHidden/>
    <w:unhideWhenUsed/>
    <w:rsid w:val="00A80115"/>
  </w:style>
  <w:style w:type="paragraph" w:styleId="a3">
    <w:name w:val="header"/>
    <w:basedOn w:val="a"/>
    <w:link w:val="a4"/>
    <w:rsid w:val="00A80115"/>
    <w:pPr>
      <w:tabs>
        <w:tab w:val="center" w:pos="4153"/>
        <w:tab w:val="right" w:pos="8306"/>
      </w:tabs>
      <w:ind w:left="0" w:right="0" w:firstLine="0"/>
    </w:pPr>
    <w:rPr>
      <w:rFonts w:ascii="Times New Roman" w:eastAsia="Times New Roman" w:hAnsi="Times New Roman" w:cs="David"/>
      <w:noProof/>
      <w:sz w:val="24"/>
      <w:szCs w:val="24"/>
    </w:rPr>
  </w:style>
  <w:style w:type="character" w:customStyle="1" w:styleId="a4">
    <w:name w:val="כותרת עליונה תו"/>
    <w:basedOn w:val="a0"/>
    <w:link w:val="a3"/>
    <w:rsid w:val="00A80115"/>
    <w:rPr>
      <w:rFonts w:ascii="Times New Roman" w:eastAsia="Times New Roman" w:hAnsi="Times New Roman" w:cs="David"/>
      <w:noProof/>
      <w:sz w:val="24"/>
      <w:szCs w:val="24"/>
    </w:rPr>
  </w:style>
  <w:style w:type="paragraph" w:styleId="a5">
    <w:name w:val="footer"/>
    <w:basedOn w:val="a"/>
    <w:link w:val="a6"/>
    <w:rsid w:val="00A80115"/>
    <w:pPr>
      <w:tabs>
        <w:tab w:val="center" w:pos="4153"/>
        <w:tab w:val="right" w:pos="8306"/>
      </w:tabs>
      <w:ind w:left="0" w:right="0" w:firstLine="0"/>
    </w:pPr>
    <w:rPr>
      <w:rFonts w:ascii="Times New Roman" w:eastAsia="Times New Roman" w:hAnsi="Times New Roman" w:cs="David"/>
      <w:noProof/>
      <w:sz w:val="24"/>
      <w:szCs w:val="24"/>
    </w:rPr>
  </w:style>
  <w:style w:type="character" w:customStyle="1" w:styleId="a6">
    <w:name w:val="כותרת תחתונה תו"/>
    <w:basedOn w:val="a0"/>
    <w:link w:val="a5"/>
    <w:rsid w:val="00A80115"/>
    <w:rPr>
      <w:rFonts w:ascii="Times New Roman" w:eastAsia="Times New Roman" w:hAnsi="Times New Roman" w:cs="David"/>
      <w:noProof/>
      <w:sz w:val="24"/>
      <w:szCs w:val="24"/>
    </w:rPr>
  </w:style>
  <w:style w:type="paragraph" w:customStyle="1" w:styleId="a7">
    <w:name w:val="סעיפים"/>
    <w:basedOn w:val="a"/>
    <w:rsid w:val="00A80115"/>
    <w:pPr>
      <w:tabs>
        <w:tab w:val="left" w:pos="567"/>
        <w:tab w:val="left" w:pos="1134"/>
        <w:tab w:val="left" w:pos="1701"/>
        <w:tab w:val="left" w:pos="2268"/>
        <w:tab w:val="left" w:pos="2835"/>
        <w:tab w:val="left" w:pos="3402"/>
        <w:tab w:val="left" w:pos="3969"/>
      </w:tabs>
      <w:spacing w:line="360" w:lineRule="auto"/>
      <w:ind w:left="0" w:right="0" w:firstLine="0"/>
      <w:jc w:val="both"/>
    </w:pPr>
    <w:rPr>
      <w:rFonts w:ascii="Times New Roman" w:eastAsia="Times New Roman" w:hAnsi="Times New Roman" w:cs="David"/>
      <w:sz w:val="24"/>
      <w:szCs w:val="24"/>
    </w:rPr>
  </w:style>
  <w:style w:type="paragraph" w:styleId="a8">
    <w:name w:val="annotation text"/>
    <w:basedOn w:val="a"/>
    <w:link w:val="a9"/>
    <w:rsid w:val="00A80115"/>
    <w:pPr>
      <w:ind w:left="0" w:right="0" w:firstLine="0"/>
    </w:pPr>
    <w:rPr>
      <w:rFonts w:ascii="Times New Roman" w:eastAsia="Times New Roman" w:hAnsi="Times New Roman" w:cs="Times New Roman"/>
      <w:sz w:val="24"/>
      <w:szCs w:val="24"/>
    </w:rPr>
  </w:style>
  <w:style w:type="character" w:customStyle="1" w:styleId="a9">
    <w:name w:val="טקסט הערה תו"/>
    <w:basedOn w:val="a0"/>
    <w:link w:val="a8"/>
    <w:rsid w:val="00A80115"/>
    <w:rPr>
      <w:rFonts w:ascii="Times New Roman" w:eastAsia="Times New Roman" w:hAnsi="Times New Roman" w:cs="Times New Roman"/>
      <w:sz w:val="24"/>
      <w:szCs w:val="24"/>
    </w:rPr>
  </w:style>
  <w:style w:type="character" w:styleId="aa">
    <w:name w:val="annotation reference"/>
    <w:rsid w:val="00A80115"/>
    <w:rPr>
      <w:sz w:val="16"/>
      <w:szCs w:val="16"/>
    </w:rPr>
  </w:style>
  <w:style w:type="paragraph" w:styleId="ab">
    <w:name w:val="Balloon Text"/>
    <w:basedOn w:val="a"/>
    <w:link w:val="ac"/>
    <w:rsid w:val="00A80115"/>
    <w:pPr>
      <w:ind w:left="0" w:right="0" w:firstLine="0"/>
    </w:pPr>
    <w:rPr>
      <w:rFonts w:ascii="Tahoma" w:eastAsia="Times New Roman" w:hAnsi="Tahoma" w:cs="Tahoma"/>
      <w:noProof/>
      <w:sz w:val="16"/>
      <w:szCs w:val="16"/>
    </w:rPr>
  </w:style>
  <w:style w:type="character" w:customStyle="1" w:styleId="ac">
    <w:name w:val="טקסט בלונים תו"/>
    <w:basedOn w:val="a0"/>
    <w:link w:val="ab"/>
    <w:rsid w:val="00A80115"/>
    <w:rPr>
      <w:rFonts w:ascii="Tahoma" w:eastAsia="Times New Roman" w:hAnsi="Tahoma" w:cs="Tahoma"/>
      <w:noProof/>
      <w:sz w:val="16"/>
      <w:szCs w:val="16"/>
    </w:rPr>
  </w:style>
  <w:style w:type="table" w:styleId="ad">
    <w:name w:val="Table Grid"/>
    <w:basedOn w:val="a1"/>
    <w:rsid w:val="00A80115"/>
    <w:pPr>
      <w:spacing w:line="240" w:lineRule="auto"/>
      <w:ind w:left="0" w:righ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rsid w:val="00A80115"/>
  </w:style>
  <w:style w:type="character" w:styleId="af">
    <w:name w:val="page number"/>
    <w:rsid w:val="00A80115"/>
  </w:style>
  <w:style w:type="table" w:customStyle="1" w:styleId="10">
    <w:name w:val="טבלת רשת1"/>
    <w:basedOn w:val="a1"/>
    <w:next w:val="ad"/>
    <w:rsid w:val="00A80115"/>
    <w:pPr>
      <w:bidi w:val="0"/>
      <w:spacing w:line="240" w:lineRule="auto"/>
      <w:ind w:left="0" w:right="0" w:firstLine="0"/>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
    <w:name w:val="Placeholder Text"/>
    <w:rsid w:val="00A80115"/>
    <w:rPr>
      <w:color w:val="808080"/>
    </w:rPr>
  </w:style>
  <w:style w:type="character" w:styleId="Hyperlink">
    <w:name w:val="Hyperlink"/>
    <w:rsid w:val="00A80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case/17934697" TargetMode="External"/><Relationship Id="rId13" Type="http://schemas.openxmlformats.org/officeDocument/2006/relationships/hyperlink" Target="http://www.nevo.co.il/case/26989465" TargetMode="External"/><Relationship Id="rId18" Type="http://schemas.openxmlformats.org/officeDocument/2006/relationships/hyperlink" Target="http://www.nevo.co.il/case/2666614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nevo.co.il/case/26876129" TargetMode="External"/><Relationship Id="rId7" Type="http://schemas.openxmlformats.org/officeDocument/2006/relationships/hyperlink" Target="http://www.nevo.co.il/law/5149" TargetMode="External"/><Relationship Id="rId12" Type="http://schemas.openxmlformats.org/officeDocument/2006/relationships/hyperlink" Target="http://www.nevo.co.il/law/71888" TargetMode="External"/><Relationship Id="rId17" Type="http://schemas.openxmlformats.org/officeDocument/2006/relationships/hyperlink" Target="http://www.nevo.co.il/law/5149" TargetMode="External"/><Relationship Id="rId25" Type="http://schemas.openxmlformats.org/officeDocument/2006/relationships/hyperlink" Target="http://www.nevo.co.il/law/5149" TargetMode="External"/><Relationship Id="rId2" Type="http://schemas.openxmlformats.org/officeDocument/2006/relationships/settings" Target="settings.xml"/><Relationship Id="rId16" Type="http://schemas.openxmlformats.org/officeDocument/2006/relationships/hyperlink" Target="http://www.nevo.co.il/law/5149/15" TargetMode="External"/><Relationship Id="rId20" Type="http://schemas.openxmlformats.org/officeDocument/2006/relationships/hyperlink" Target="http://www.nevo.co.il/case/26638498" TargetMode="External"/><Relationship Id="rId1" Type="http://schemas.openxmlformats.org/officeDocument/2006/relationships/styles" Target="styles.xml"/><Relationship Id="rId6" Type="http://schemas.openxmlformats.org/officeDocument/2006/relationships/hyperlink" Target="http://www.nevo.co.il/law/5149/15" TargetMode="External"/><Relationship Id="rId11" Type="http://schemas.openxmlformats.org/officeDocument/2006/relationships/hyperlink" Target="http://www.nevo.co.il/law/71887/18.a" TargetMode="External"/><Relationship Id="rId24" Type="http://schemas.openxmlformats.org/officeDocument/2006/relationships/hyperlink" Target="http://www.nevo.co.il/case/26876129" TargetMode="External"/><Relationship Id="rId5" Type="http://schemas.openxmlformats.org/officeDocument/2006/relationships/hyperlink" Target="http://www.nevo.co.il/law/5149" TargetMode="External"/><Relationship Id="rId15" Type="http://schemas.openxmlformats.org/officeDocument/2006/relationships/hyperlink" Target="http://www.nevo.co.il/law/71888" TargetMode="External"/><Relationship Id="rId23" Type="http://schemas.openxmlformats.org/officeDocument/2006/relationships/hyperlink" Target="http://www.nevo.co.il/case/26854276" TargetMode="External"/><Relationship Id="rId10" Type="http://schemas.openxmlformats.org/officeDocument/2006/relationships/hyperlink" Target="http://www.nevo.co.il/law/71887" TargetMode="External"/><Relationship Id="rId19" Type="http://schemas.openxmlformats.org/officeDocument/2006/relationships/hyperlink" Target="http://www.nevo.co.il/law/71887/18" TargetMode="External"/><Relationship Id="rId4" Type="http://schemas.openxmlformats.org/officeDocument/2006/relationships/hyperlink" Target="http://www.nevo.co.il/law/5149/15" TargetMode="External"/><Relationship Id="rId9" Type="http://schemas.openxmlformats.org/officeDocument/2006/relationships/hyperlink" Target="http://www.nevo.co.il/law/71887/18.a" TargetMode="External"/><Relationship Id="rId14" Type="http://schemas.openxmlformats.org/officeDocument/2006/relationships/hyperlink" Target="http://www.nevo.co.il/law/71887/18.a" TargetMode="External"/><Relationship Id="rId22" Type="http://schemas.openxmlformats.org/officeDocument/2006/relationships/hyperlink" Target="http://www.nevo.co.il/case/27179288" TargetMode="External"/><Relationship Id="rId27"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2461</Words>
  <Characters>12306</Characters>
  <Application>Microsoft Office Word</Application>
  <DocSecurity>0</DocSecurity>
  <Lines>102</Lines>
  <Paragraphs>29</Paragraphs>
  <ScaleCrop>false</ScaleCrop>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1</cp:revision>
  <dcterms:created xsi:type="dcterms:W3CDTF">2021-04-28T07:02:00Z</dcterms:created>
  <dcterms:modified xsi:type="dcterms:W3CDTF">2021-04-28T07:06:00Z</dcterms:modified>
</cp:coreProperties>
</file>